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B17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B17A18" w:rsidRDefault="00B17A1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B17A18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B17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17A18" w:rsidRDefault="00B17A18">
            <w:pPr>
              <w:pStyle w:val="ConsPlusTitlePage"/>
              <w:jc w:val="center"/>
              <w:rPr>
                <w:sz w:val="32"/>
                <w:szCs w:val="32"/>
              </w:rPr>
            </w:pPr>
            <w:r w:rsidRPr="00B17A18">
              <w:rPr>
                <w:sz w:val="32"/>
                <w:szCs w:val="32"/>
              </w:rPr>
              <w:t>Приказ Департамента здравоохранения г. Москвы и МГФОМС от 28.12.2023 N 1296/691</w:t>
            </w:r>
            <w:r w:rsidRPr="00B17A18">
              <w:rPr>
                <w:sz w:val="32"/>
                <w:szCs w:val="32"/>
              </w:rPr>
              <w:br/>
            </w:r>
            <w:r w:rsidRPr="00B17A18">
              <w:rPr>
                <w:sz w:val="32"/>
                <w:szCs w:val="32"/>
              </w:rPr>
              <w:t>"О совершенствовании порядка и условий прикрепления, а также учета граждан, застрахованных по обязательному медицинскому страхованию в городе Москве"</w:t>
            </w:r>
            <w:r w:rsidRPr="00B17A18">
              <w:rPr>
                <w:sz w:val="32"/>
                <w:szCs w:val="32"/>
              </w:rPr>
              <w:br/>
              <w:t>(вместе с "Регламентом прикрепления и учета граждан, застрахованных по обязательному медицинскому страхова</w:t>
            </w:r>
            <w:r w:rsidRPr="00B17A18">
              <w:rPr>
                <w:sz w:val="32"/>
                <w:szCs w:val="32"/>
              </w:rPr>
              <w:t>нию на территории города Москвы, к медицинским организациям, участвующим в реализации территориальной программы обязательного медицинского страхования, оказывающим первичную медико-санитарную помощь, а также первичную специализированную медико-санитарную п</w:t>
            </w:r>
            <w:r w:rsidRPr="00B17A18">
              <w:rPr>
                <w:sz w:val="32"/>
                <w:szCs w:val="32"/>
              </w:rPr>
              <w:t>омощь по профилю "Стоматология", применяющим способ оплаты медицинской помощи по подушевому нормативу финансирования на прикрепившихся лиц", "Регламентом предоставления услуги "Прикрепление граждан, застрахованных по обязательному медицинскому страхованию,</w:t>
            </w:r>
            <w:r w:rsidRPr="00B17A18">
              <w:rPr>
                <w:sz w:val="32"/>
                <w:szCs w:val="32"/>
              </w:rPr>
              <w:t xml:space="preserve"> к медицинским организациям государственной системы здравоохранения города Москвы, оказывающим первичную медико-санитарную помощь" в электронной форме")</w:t>
            </w:r>
          </w:p>
        </w:tc>
      </w:tr>
      <w:tr w:rsidR="00000000" w:rsidRPr="00B17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17A18" w:rsidRDefault="00B17A1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B17A18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B17A18">
                <w:rPr>
                  <w:b/>
                  <w:bCs/>
                  <w:color w:val="0000FF"/>
                  <w:sz w:val="28"/>
                  <w:szCs w:val="28"/>
                </w:rPr>
                <w:t>КонсультантПлю</w:t>
              </w:r>
              <w:r w:rsidRPr="00B17A18">
                <w:rPr>
                  <w:b/>
                  <w:bCs/>
                  <w:color w:val="0000FF"/>
                  <w:sz w:val="28"/>
                  <w:szCs w:val="28"/>
                </w:rPr>
                <w:t>с</w:t>
              </w:r>
              <w:r w:rsidRPr="00B17A1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B17A18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B17A18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17A18">
              <w:rPr>
                <w:sz w:val="28"/>
                <w:szCs w:val="28"/>
              </w:rPr>
              <w:br/>
            </w:r>
            <w:r w:rsidRPr="00B17A18">
              <w:rPr>
                <w:sz w:val="28"/>
                <w:szCs w:val="28"/>
              </w:rPr>
              <w:br/>
              <w:t>Дата сохранения: 24.01.2025</w:t>
            </w:r>
            <w:r w:rsidRPr="00B17A18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17A1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17A18">
      <w:pPr>
        <w:pStyle w:val="ConsPlusNormal"/>
        <w:jc w:val="both"/>
        <w:outlineLvl w:val="0"/>
      </w:pPr>
    </w:p>
    <w:p w:rsidR="00000000" w:rsidRDefault="00B17A18">
      <w:pPr>
        <w:pStyle w:val="ConsPlusTitle"/>
        <w:jc w:val="center"/>
        <w:outlineLvl w:val="0"/>
      </w:pPr>
      <w:r>
        <w:t>ПРАВИТЕЛЬСТВО МОСКВЫ</w:t>
      </w:r>
    </w:p>
    <w:p w:rsidR="00000000" w:rsidRDefault="00B17A18">
      <w:pPr>
        <w:pStyle w:val="ConsPlusTitle"/>
        <w:jc w:val="both"/>
      </w:pPr>
    </w:p>
    <w:p w:rsidR="00000000" w:rsidRDefault="00B17A18">
      <w:pPr>
        <w:pStyle w:val="ConsPlusTitle"/>
        <w:jc w:val="center"/>
      </w:pPr>
      <w:r>
        <w:t>ДЕПАРТАМЕНТ ЗДРАВООХРАНЕНИЯ ГОРОДА МОСКВЫ</w:t>
      </w:r>
    </w:p>
    <w:p w:rsidR="00000000" w:rsidRDefault="00B17A18">
      <w:pPr>
        <w:pStyle w:val="ConsPlusTitle"/>
        <w:jc w:val="both"/>
      </w:pPr>
    </w:p>
    <w:p w:rsidR="00000000" w:rsidRDefault="00B17A18">
      <w:pPr>
        <w:pStyle w:val="ConsPlusTitle"/>
        <w:jc w:val="center"/>
      </w:pPr>
      <w:r>
        <w:t>МОСКОВСКИЙ ГОРОДСКОЙ ФОНД ОБЯЗАТЕЛЬНОГО</w:t>
      </w:r>
    </w:p>
    <w:p w:rsidR="00000000" w:rsidRDefault="00B17A18">
      <w:pPr>
        <w:pStyle w:val="ConsPlusTitle"/>
        <w:jc w:val="center"/>
      </w:pPr>
      <w:r>
        <w:t>МЕДИЦИНСКОГО СТРАХОВАНИЯ</w:t>
      </w:r>
    </w:p>
    <w:p w:rsidR="00000000" w:rsidRDefault="00B17A18">
      <w:pPr>
        <w:pStyle w:val="ConsPlusTitle"/>
        <w:jc w:val="both"/>
      </w:pPr>
    </w:p>
    <w:p w:rsidR="00000000" w:rsidRDefault="00B17A18">
      <w:pPr>
        <w:pStyle w:val="ConsPlusTitle"/>
        <w:jc w:val="center"/>
      </w:pPr>
      <w:r>
        <w:t>ПРИКАЗ</w:t>
      </w:r>
    </w:p>
    <w:p w:rsidR="00000000" w:rsidRDefault="00B17A18">
      <w:pPr>
        <w:pStyle w:val="ConsPlusTitle"/>
        <w:jc w:val="center"/>
      </w:pPr>
      <w:r>
        <w:t>от 28 декабря 2023 г. N 1296/691</w:t>
      </w:r>
    </w:p>
    <w:p w:rsidR="00000000" w:rsidRDefault="00B17A18">
      <w:pPr>
        <w:pStyle w:val="ConsPlusTitle"/>
        <w:jc w:val="both"/>
      </w:pPr>
    </w:p>
    <w:p w:rsidR="00000000" w:rsidRDefault="00B17A18">
      <w:pPr>
        <w:pStyle w:val="ConsPlusTitle"/>
        <w:jc w:val="center"/>
      </w:pPr>
      <w:r>
        <w:t>О СОВЕРШЕНСТВОВАНИИ ПОРЯДКА И УСЛОВИЙ ПРИКРЕПЛЕНИЯ, А ТАКЖЕ</w:t>
      </w:r>
    </w:p>
    <w:p w:rsidR="00000000" w:rsidRDefault="00B17A18">
      <w:pPr>
        <w:pStyle w:val="ConsPlusTitle"/>
        <w:jc w:val="center"/>
      </w:pPr>
      <w:r>
        <w:t>УЧЕТА ГРАЖДАН, ЗАСТРАХОВАННЫХ ПО ОБЯЗАТЕЛЬНОМУ МЕДИЦИНСКОМУ</w:t>
      </w:r>
    </w:p>
    <w:p w:rsidR="00000000" w:rsidRDefault="00B17A18">
      <w:pPr>
        <w:pStyle w:val="ConsPlusTitle"/>
        <w:jc w:val="center"/>
      </w:pPr>
      <w:r>
        <w:t>СТРАХОВАНИЮ В ГОРОДЕ МОСКВЕ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 от 29 нояб</w:t>
      </w:r>
      <w:r>
        <w:t xml:space="preserve">ря 2010 г. N 326-ФЗ "Об обязательном медицинском страховании в Российской Федерации", </w:t>
      </w:r>
      <w:hyperlink r:id="rId10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</w:t>
      </w:r>
      <w:hyperlink r:id="rId11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</w:t>
      </w:r>
      <w:r>
        <w:t>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помощи", в целях совершенствовании порядка и условий прикрепления, а также уч</w:t>
      </w:r>
      <w:r>
        <w:t>ета граждан, застрахованных по обязательному медицинскому страхованию в городе Москве, к медицинским организациям, участвующим в реализации Территориальной программы обязательного медицинского страхования города Москвы, оказывающим первичную медико-санитар</w:t>
      </w:r>
      <w:r>
        <w:t>ную помощь, а также первичную специализированную медико-санитарную помощь по профилю "стоматология", применяющим способ оплаты медицинской помощи по подушевому нормативу финансирования на прикрепившихся лиц, застрахованных по обязательному медицинскому стр</w:t>
      </w:r>
      <w:r>
        <w:t>ахованию в городе Москве, приказываем: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1.1. </w:t>
      </w:r>
      <w:hyperlink w:anchor="Par51" w:tooltip="РЕГЛАМЕНТ" w:history="1">
        <w:r>
          <w:rPr>
            <w:color w:val="0000FF"/>
          </w:rPr>
          <w:t>Регламент</w:t>
        </w:r>
      </w:hyperlink>
      <w:r>
        <w:t xml:space="preserve"> прикрепления и учета граждан, застрахованных по обязательному медицинскому страхованию на территории города Москвы, к медицинским организациям, участвующим в реализации территориальной программы обязательного медицинского страхования, оказывающим первичну</w:t>
      </w:r>
      <w:r>
        <w:t>ю медико-санитарную помощь, а также первичную специализированную медико-санитарную помощь по профилю "стоматология", применяющим способ оплаты медицинской помощи по подушевому нормативу финансирования на прикрепившихся лиц (приложение 1 к настоящему приказ</w:t>
      </w:r>
      <w:r>
        <w:t>у).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1.2. </w:t>
      </w:r>
      <w:hyperlink w:anchor="Par398" w:tooltip="РЕГЛАМЕНТ" w:history="1">
        <w:r>
          <w:rPr>
            <w:color w:val="0000FF"/>
          </w:rPr>
          <w:t>Регламент</w:t>
        </w:r>
      </w:hyperlink>
      <w:r>
        <w:t xml:space="preserve"> предоставления услуги "Прикрепление граждан, застрахованных по обязательному медицинскому страхованию, к медицинским организациям государственной системы здравоохранения города Москвы, оказывающим пе</w:t>
      </w:r>
      <w:r>
        <w:t>рвичную медико-санитарную помощь" в электронной форме (приложение 2 к настоящему приказу).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2. Руководителям медицинских организаций, участвующих в реализации Территориальной </w:t>
      </w:r>
      <w:r>
        <w:lastRenderedPageBreak/>
        <w:t>программы обязательного медицинского страхования города Москвы, оказывающих первич</w:t>
      </w:r>
      <w:r>
        <w:t>ную медико-санитарную помощь, а также первичную специализированную медико-санитарную помощь по профилю "стоматология", организовать работу по реализации права гражданина на выбор медицинской организации для оказания ему медицинской помощи в рамках программ</w:t>
      </w:r>
      <w:r>
        <w:t>ы государственных гарантий бесплатного оказания гражданам медицинской помощи в соответствии с утвержденными Регламентами.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3.1. </w:t>
      </w:r>
      <w:hyperlink r:id="rId12" w:tooltip="Приказ Департамента здравоохранения г. Москвы и МГФОМС от 27.04.2015 N 335/142 (ред. от 08.07.2021) &quot;Об утверждении Регламента прикрепления и учета граждан, застрахованных по ОМС, к медицинским организациям государственной системы здравоохранения города Москвы, оказывающим первичную медико-санитарную помощь и включенным в реестр медицинских организаций, осуществляющих деятельность в сфере ОМС города Москвы, с использованием ЕМИАС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</w:t>
      </w:r>
      <w:r>
        <w:t>ента здравоохранения города Москвы и Московского городского фонда обязательного медицинского страхования от 27 апреля 2015 г. N 335/142 "Об утверждении Регламента прикрепления и учета граждан, застрахованных по ОМС, к медицинским организациям государственн</w:t>
      </w:r>
      <w:r>
        <w:t>ой системы здравоохранения города Москвы, оказывающим первичную медико-санитарную помощь и включенным в реестр медицинских организаций, осуществляющих деятельность в сфере ОМС города Москвы, с использованием ЕМИАС".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3.2. </w:t>
      </w:r>
      <w:hyperlink r:id="rId13" w:tooltip="Приказ Департамента здравоохранения г. Москвы и МГФОМС от 31.07.2015 N 647/261 (ред. от 09.07.2021) &quot;Об утверждении Регламента предоставления услуги &quot;Прикрепление граждан, застрахованных по ОМС, к медицинским организациям государственной системы здравоохранения города Москвы, оказывающих первичную медико-санитарную помощь&quot;, в электронной форме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</w:t>
      </w:r>
      <w:r>
        <w:t>орода Москвы и Московского городского фонда обязательного медицинского страхования от 31 июля 2015 г. N 647/261 "Об утверждении Регламента предоставления услуги "Прикрепление граждан, застрахованных по ОМС, к медицинским организациям государственной систем</w:t>
      </w:r>
      <w:r>
        <w:t>ы здравоохранения города Москвы, оказывающих первичную медико-санитарную помощь" в электронной форме".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3.3. Приказ Департамента здравоохранения города Москвы и Московского городского фонда обязательного медицинского страхования от 3 декабря 2015 г. N 1047/</w:t>
      </w:r>
      <w:r>
        <w:t>454 "О внесении изменений в приказы Департамента здравоохранения города Москвы и Московского городского фонда обязательного медицинского страхования от 27 апреля 2015 г. N 335/142 и от 31 июля 2015 г. N 647/261".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3.4. Приказ Департамента здравоохранения го</w:t>
      </w:r>
      <w:r>
        <w:t xml:space="preserve">рода Москвы и Московского городского фонда обязательного медицинского страхования от 30 ноября 2017 г. N 835/450 "О внесении изменений в совместный приказ Департамента здравоохранения города Москвы и Московского городского фонда обязательного медицинского </w:t>
      </w:r>
      <w:r>
        <w:t>страхования от 31 июля 2015 г. N 647/261".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3.5. </w:t>
      </w:r>
      <w:hyperlink r:id="rId14" w:tooltip="Приказ Департамента здравоохранения г. Москвы и МГФОМС от 21.08.2018 N 573/377 &quot;О внесении изменений в приказ Департамента здравоохранения города Москвы и Московского городского фонда обязательного медицинского страхования от 31.07.2015 N 647/261&quot; (вместе с &quot;Регламентом предоставления услуги &quot;Прикрепление граждан, застрахованных по ОМС, к медицинским организациям государственной системы здравоохранения города Москвы, оказывающим первичную медико-санитарную помощь&quot;, в электронной форме&quot;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и Московского</w:t>
      </w:r>
      <w:r>
        <w:t xml:space="preserve"> городского фонда обязательного медицинского страхования от 21 августа 2018 г. N 573/377 "О внесении изменений в приказ Департамента здравоохранения города Москвы и Московского городского фонда обязательного медицинского страхования от 31 июля 2015 г. N 64</w:t>
      </w:r>
      <w:r>
        <w:t>7/261".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3.6. </w:t>
      </w:r>
      <w:hyperlink r:id="rId15" w:tooltip="Приказ Департамента здравоохранения г. Москвы и МГФОМС от 08.07.2021 N 655/381 &quot;О внесении изменений в приказ Департамента здравоохранения города Москвы и Московского городского фонда обязательного медицинского страхования от 27 апреля 2015 года N 335/142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и Московского городского фонда </w:t>
      </w:r>
      <w:r>
        <w:t>обязательного медицинского страхования от 8 июля 2021 г. N 655/381 "О внесении изменений в приказ Департамента здравоохранения города Москвы и Московского городского фонда обязательного медицинского страхования от 27 апреля 2015 года N 335/142".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3.7. </w:t>
      </w:r>
      <w:hyperlink r:id="rId16" w:tooltip="Приказ Департамента здравоохранения г. Москвы и МГФОМС от 09.07.2021 N 656/380 &quot;О внесении изменений в приказ Департамента здравоохранения города Москвы и Московского городского фонда обязательного медицинского страхования от 31 июля 2015 г. N 647/261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и Московского городского фонда обязательного медицинс</w:t>
      </w:r>
      <w:r>
        <w:t>кого страхования от 9 июля 2021 г. N 656/380 "О внесении изменений в приказ Департамента здравоохранения города Москвы и Московского городского фонда обязательного медицинского страхования от 31 июля 2015 г. N 647/261".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lastRenderedPageBreak/>
        <w:t>4. Контроль за исполнением настоящег</w:t>
      </w:r>
      <w:r>
        <w:t>о приказа возложить на заместителей руководителя Департамента здравоохранения города Москвы Старшинина А.В. и Хавкину Е.Ю., заместителя директора Московского городского фонда обязательного медицинского страхования - начальника Управления организации ОМС Пр</w:t>
      </w:r>
      <w:r>
        <w:t>еображенскую М.И.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</w:pPr>
      <w:r>
        <w:t>Министр Правительства Москвы,</w:t>
      </w:r>
    </w:p>
    <w:p w:rsidR="00000000" w:rsidRDefault="00B17A18">
      <w:pPr>
        <w:pStyle w:val="ConsPlusNormal"/>
        <w:jc w:val="right"/>
      </w:pPr>
      <w:r>
        <w:t>руководитель Департамента</w:t>
      </w:r>
    </w:p>
    <w:p w:rsidR="00000000" w:rsidRDefault="00B17A18">
      <w:pPr>
        <w:pStyle w:val="ConsPlusNormal"/>
        <w:jc w:val="right"/>
      </w:pPr>
      <w:r>
        <w:t>здравоохранения города Москвы</w:t>
      </w:r>
    </w:p>
    <w:p w:rsidR="00000000" w:rsidRDefault="00B17A18">
      <w:pPr>
        <w:pStyle w:val="ConsPlusNormal"/>
        <w:jc w:val="right"/>
      </w:pPr>
      <w:r>
        <w:t>А.И. Хрипун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</w:pPr>
      <w:r>
        <w:t>Директор Московского</w:t>
      </w:r>
    </w:p>
    <w:p w:rsidR="00000000" w:rsidRDefault="00B17A18">
      <w:pPr>
        <w:pStyle w:val="ConsPlusNormal"/>
        <w:jc w:val="right"/>
      </w:pPr>
      <w:r>
        <w:t>городского фонда обязательного</w:t>
      </w:r>
    </w:p>
    <w:p w:rsidR="00000000" w:rsidRDefault="00B17A18">
      <w:pPr>
        <w:pStyle w:val="ConsPlusNormal"/>
        <w:jc w:val="right"/>
      </w:pPr>
      <w:r>
        <w:t>медицинского страхования</w:t>
      </w:r>
    </w:p>
    <w:p w:rsidR="00000000" w:rsidRDefault="00B17A18">
      <w:pPr>
        <w:pStyle w:val="ConsPlusNormal"/>
        <w:jc w:val="right"/>
      </w:pPr>
      <w:r>
        <w:t>И.А. Урванова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  <w:outlineLvl w:val="0"/>
      </w:pPr>
      <w:r>
        <w:t>Приложение 1</w:t>
      </w:r>
    </w:p>
    <w:p w:rsidR="00000000" w:rsidRDefault="00B17A18">
      <w:pPr>
        <w:pStyle w:val="ConsPlusNormal"/>
        <w:jc w:val="right"/>
      </w:pPr>
      <w:r>
        <w:t>к приказу Департамента</w:t>
      </w:r>
    </w:p>
    <w:p w:rsidR="00000000" w:rsidRDefault="00B17A18">
      <w:pPr>
        <w:pStyle w:val="ConsPlusNormal"/>
        <w:jc w:val="right"/>
      </w:pPr>
      <w:r>
        <w:t>здравоохранения города Москвы</w:t>
      </w:r>
    </w:p>
    <w:p w:rsidR="00000000" w:rsidRDefault="00B17A18">
      <w:pPr>
        <w:pStyle w:val="ConsPlusNormal"/>
        <w:jc w:val="right"/>
      </w:pPr>
      <w:r>
        <w:t>и Московского городского фонда</w:t>
      </w:r>
    </w:p>
    <w:p w:rsidR="00000000" w:rsidRDefault="00B17A18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B17A18">
      <w:pPr>
        <w:pStyle w:val="ConsPlusNormal"/>
        <w:jc w:val="right"/>
      </w:pPr>
      <w:r>
        <w:t>от 28 декабря 2023 г. N 1296/691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</w:pPr>
      <w:bookmarkStart w:id="1" w:name="Par51"/>
      <w:bookmarkEnd w:id="1"/>
      <w:r>
        <w:t>РЕГЛАМЕНТ</w:t>
      </w:r>
    </w:p>
    <w:p w:rsidR="00000000" w:rsidRDefault="00B17A18">
      <w:pPr>
        <w:pStyle w:val="ConsPlusTitle"/>
        <w:jc w:val="center"/>
      </w:pPr>
      <w:r>
        <w:t>ПРИКРЕПЛЕНИЯ И УЧЕТА ГРАЖДАН, ЗАСТРАХОВАННЫХ</w:t>
      </w:r>
    </w:p>
    <w:p w:rsidR="00000000" w:rsidRDefault="00B17A18">
      <w:pPr>
        <w:pStyle w:val="ConsPlusTitle"/>
        <w:jc w:val="center"/>
      </w:pPr>
      <w:r>
        <w:t>ПО ОБЯЗАТЕЛЬНОМУ МЕДИЦИНСКОМУ СТРАХОВАНИЮ НА ТЕРРИТОРИИ</w:t>
      </w:r>
    </w:p>
    <w:p w:rsidR="00000000" w:rsidRDefault="00B17A18">
      <w:pPr>
        <w:pStyle w:val="ConsPlusTitle"/>
        <w:jc w:val="center"/>
      </w:pPr>
      <w:r>
        <w:t>Г</w:t>
      </w:r>
      <w:r>
        <w:t>ОРОДА МОСКВЫ, К МЕДИЦИНСКИМ ОРГАНИЗАЦИЯМ, УЧАСТВУЮЩИМ</w:t>
      </w:r>
    </w:p>
    <w:p w:rsidR="00000000" w:rsidRDefault="00B17A18">
      <w:pPr>
        <w:pStyle w:val="ConsPlusTitle"/>
        <w:jc w:val="center"/>
      </w:pPr>
      <w:r>
        <w:t>В РЕАЛИЗАЦИИ ТЕРРИТОРИАЛЬНОЙ ПРОГРАММЫ ОБЯЗАТЕЛЬНОГО</w:t>
      </w:r>
    </w:p>
    <w:p w:rsidR="00000000" w:rsidRDefault="00B17A18">
      <w:pPr>
        <w:pStyle w:val="ConsPlusTitle"/>
        <w:jc w:val="center"/>
      </w:pPr>
      <w:r>
        <w:t>МЕДИЦИНСКОГО СТРАХОВАНИЯ, ОКАЗЫВАЮЩИМ ПЕРВИЧНУЮ</w:t>
      </w:r>
    </w:p>
    <w:p w:rsidR="00000000" w:rsidRDefault="00B17A18">
      <w:pPr>
        <w:pStyle w:val="ConsPlusTitle"/>
        <w:jc w:val="center"/>
      </w:pPr>
      <w:r>
        <w:t>МЕДИКО-САНИТАРНУЮ ПОМОЩЬ, А ТАКЖЕ ПЕРВИЧНУЮ</w:t>
      </w:r>
    </w:p>
    <w:p w:rsidR="00000000" w:rsidRDefault="00B17A18">
      <w:pPr>
        <w:pStyle w:val="ConsPlusTitle"/>
        <w:jc w:val="center"/>
      </w:pPr>
      <w:r>
        <w:t>СПЕЦИАЛИЗИРОВАННУЮ МЕДИКО-САНИТАРНУЮ ПОМОЩЬ ПО ПРОФИЛЮ</w:t>
      </w:r>
    </w:p>
    <w:p w:rsidR="00000000" w:rsidRDefault="00B17A18">
      <w:pPr>
        <w:pStyle w:val="ConsPlusTitle"/>
        <w:jc w:val="center"/>
      </w:pPr>
      <w:r>
        <w:t>"С</w:t>
      </w:r>
      <w:r>
        <w:t>ТОМАТОЛОГИЯ", ПРИМЕНЯЮЩИМ СПОСОБ ОПЛАТЫ МЕДИЦИНСКОЙ ПОМОЩИ</w:t>
      </w:r>
    </w:p>
    <w:p w:rsidR="00000000" w:rsidRDefault="00B17A18">
      <w:pPr>
        <w:pStyle w:val="ConsPlusTitle"/>
        <w:jc w:val="center"/>
      </w:pPr>
      <w:r>
        <w:t>ПО ПОДУШЕВОМУ НОРМАТИВУ ФИНАНСИРОВАНИЯ НА ПРИКРЕПИВШИХСЯ ЛИЦ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  <w:outlineLvl w:val="1"/>
      </w:pPr>
      <w:r>
        <w:t>1. Общие положения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ind w:firstLine="540"/>
        <w:jc w:val="both"/>
      </w:pPr>
      <w:r>
        <w:t>1.1. Регламент прикрепления и учета граждан, застрахованных по обязательному медицинскому страхованию на территории</w:t>
      </w:r>
      <w:r>
        <w:t xml:space="preserve"> города Москвы, к медицинским организациям, участвующим в реализации Территориальной программы обязательного медицинского страхования (далее - Территориальная программа ОМС) и оказывающим первичную медико-санитарную помощь, а также первичную специализирова</w:t>
      </w:r>
      <w:r>
        <w:t>нную медико-санитарную помощь по профилю "стоматология", применяющим способ оплаты медицинской помощи по подушевому нормативу финансирования на прикрепившихся лиц (далее - Регламент), регулирует вопросы взаимодействия участников ОМС в части порядка прикреп</w:t>
      </w:r>
      <w:r>
        <w:t xml:space="preserve">ления и учета граждан, </w:t>
      </w:r>
      <w:r>
        <w:lastRenderedPageBreak/>
        <w:t>застрахованных по ОМС на территории города Москвы (далее - застрахованные лица), к медицинским организациям, участвующим в реализации Территориальной программы ОМС, оказывающим первичную медико-санитарную помощь, а также первичную ме</w:t>
      </w:r>
      <w:r>
        <w:t>дико-санитарную помощь по профилю "стоматология", применяющим способ оплаты медицинской помощи по подушевому нормативу финансирования на прикрепившихся лиц (далее - Медицинские организации).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Действие настоящего Регламента не распространяется на правоотноше</w:t>
      </w:r>
      <w:r>
        <w:t>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</w:t>
      </w:r>
      <w:r>
        <w:t>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</w:t>
      </w:r>
      <w:r>
        <w:t>ративного ареста.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1.2. Выбор или замена медицинской организации, оказывающей первичную медико-санитарную помощь, а также первичную специализированную медико-санитарную помощь по профилю "стоматология", осуществляется застрахованным лицом, достигшим совершеннолетия либо прио</w:t>
      </w:r>
      <w:r>
        <w:t>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представителями),</w:t>
      </w:r>
      <w:r>
        <w:t xml:space="preserve"> путем обращения в медицинскую организацию, оказывающую первичную медико-санитарную помощь и (или) первичную специализированную медико-санитарную помощь по профилю "стоматология", с заявлением о выборе медицинской организации (далее - заявление).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1.3. Для </w:t>
      </w:r>
      <w:r>
        <w:t>получения первичной медико-санитарной помощи и (или) первичной специализированной медико-санитарной помощи по профилю "стоматология" застрахованные лица имеют право осуществить выбор или замену медицинской организации, в том числе по территориально-участко</w:t>
      </w:r>
      <w:r>
        <w:t>вому принципу, не чаще чем один раз в год (за исключением случаев изменения места жительства или места пребывания гражданина) с даты регистрации предыдущего заявления о выборе медицинской организации в подсистеме "Региональный сегмент единого регистра заст</w:t>
      </w:r>
      <w:r>
        <w:t>рахованных лиц города Москвы" автоматизированной информационной системы обязательного медицинского страхования (далее - РС ЕРЗЛ).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1.4. Для участников системы ОМС города Москвы РС ЕРЗЛ является уникальным источником информации при установлении (проверке) ст</w:t>
      </w:r>
      <w:r>
        <w:t>раховой принадлежности застрахованных лиц и данных об их прикреплении к медицинской организации, оказывающей первичную медико-санитарную помощь, и медицинской организации, оказывающей первичную специализированную медико-санитарную помощь по профилю "стомат</w:t>
      </w:r>
      <w:r>
        <w:t>ология".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1.5. Медицинская организация осуществляет учет прикрепленных застрахованных по ОМС и несет ответственность перед страховыми медицинскими организациями и Московским городским фондом обязательного медицинского страхования (далее - МГФОМС) за недосто</w:t>
      </w:r>
      <w:r>
        <w:t>верность информации о прикреплении застрахованных лиц.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  <w:outlineLvl w:val="1"/>
      </w:pPr>
      <w:r>
        <w:t>2. Взаимоотношения застрахованных лиц</w:t>
      </w:r>
    </w:p>
    <w:p w:rsidR="00000000" w:rsidRDefault="00B17A18">
      <w:pPr>
        <w:pStyle w:val="ConsPlusTitle"/>
        <w:jc w:val="center"/>
      </w:pPr>
      <w:r>
        <w:lastRenderedPageBreak/>
        <w:t>и медицинских организаций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ind w:firstLine="540"/>
        <w:jc w:val="both"/>
      </w:pPr>
      <w:r>
        <w:t>2.1. Заявление о выборе застрахованным лицом медицинской организации подается от имени застрахованного лица или его представителя на им</w:t>
      </w:r>
      <w:r>
        <w:t xml:space="preserve">я руководителя медицинской организации по формам согласно </w:t>
      </w:r>
      <w:hyperlink w:anchor="Par130" w:tooltip="                            ЗАЯВЛЕНИЕ N _______" w:history="1">
        <w:r>
          <w:rPr>
            <w:color w:val="0000FF"/>
          </w:rPr>
          <w:t>приложениям 1</w:t>
        </w:r>
      </w:hyperlink>
      <w:r>
        <w:t xml:space="preserve"> и </w:t>
      </w:r>
      <w:hyperlink w:anchor="Par216" w:tooltip="                           ЗАЯВЛЕНИЕ N _________" w:history="1">
        <w:r>
          <w:rPr>
            <w:color w:val="0000FF"/>
          </w:rPr>
          <w:t>2</w:t>
        </w:r>
      </w:hyperlink>
      <w:r>
        <w:t xml:space="preserve"> к настоящему Регламенту.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</w:t>
      </w:r>
      <w:r>
        <w:t xml:space="preserve">2. При подаче заявления предъявляются оригиналы документов в соответствии с </w:t>
      </w:r>
      <w:hyperlink r:id="rId17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>
          <w:rPr>
            <w:color w:val="0000FF"/>
          </w:rPr>
          <w:t>пунктом 5</w:t>
        </w:r>
      </w:hyperlink>
      <w:r>
        <w:t xml:space="preserve"> приказа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</w:t>
      </w:r>
      <w:r>
        <w:t>государственных гарантий бесплатного оказания гражданам медицинской помощи" (далее - приказ Минздравсоцразвития России N 406н).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2.3. При осуществлении выбора медицинской организации застрахованное лицо должно быть ознакомлено: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2.3.1. Медицинской организаци</w:t>
      </w:r>
      <w:r>
        <w:t>ей, оказывающей первичную медико-санитарную помощь, -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</w:t>
      </w:r>
      <w:r>
        <w:t>ных медицинских работников, с порядком оказания медицинской помощи на дому по участковому принципу с учетом территориальной доступности и сведениями о территориях обслуживания (врачебных участках) указанных медицинских работников при оказании ими медицинск</w:t>
      </w:r>
      <w:r>
        <w:t>ой помощи на дому, с порядком организации медицинской помощи в неотложной и плановой форме в случае отсутствия в данной медицинской организации необходимых ресурсных возможностей (врачей-специалистов, подразделений, лечебного или диагностического оборудова</w:t>
      </w:r>
      <w:r>
        <w:t>ния).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2.3.2. Медицинской организацией, оказывающей первичную специализированную медико-санитарную помощь по профилю "стоматология":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с перечнем врачей-специалистов и количеством граждан, выбравших данную медицинскую организацию;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с порядком организации м</w:t>
      </w:r>
      <w:r>
        <w:t>едицинской помощи в неотложной и плановой форме в случае отсутствия в данной медицинской организации необходимых ресурсных возможностей (врачей-специалистов, подразделений, лечебного или диагностического оборудования).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2.4. Медицинская организация обязана </w:t>
      </w:r>
      <w:r>
        <w:t>проинформировать застрахованное лицо о возможности быть прикрепленным для получения первичной медико-санитарной помощи или первичной медико-санитарной помощи по профилю "стоматология" только к одной медицинской организации.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2.5. По результатам ознакомления</w:t>
      </w:r>
      <w:r>
        <w:t xml:space="preserve"> оформляется "Информированное </w:t>
      </w:r>
      <w:hyperlink w:anchor="Par303" w:tooltip="Информированное согласие" w:history="1">
        <w:r>
          <w:rPr>
            <w:color w:val="0000FF"/>
          </w:rPr>
          <w:t>согласие</w:t>
        </w:r>
      </w:hyperlink>
      <w:r>
        <w:t xml:space="preserve"> с условиями предоставления первичной медико-санитарной помощи при выборе медицинской организации" или "Информированное </w:t>
      </w:r>
      <w:hyperlink w:anchor="Par354" w:tooltip="Информированное согласие" w:history="1">
        <w:r>
          <w:rPr>
            <w:color w:val="0000FF"/>
          </w:rPr>
          <w:t>согласие</w:t>
        </w:r>
      </w:hyperlink>
      <w:r>
        <w:t xml:space="preserve"> с условиями предоставления первичной специализированной медико-санитарной помощи по профилю "стоматология" при выборе медицинской организации" по формам согласно приложениям 3 и 4 к настоящему Регламенту.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lastRenderedPageBreak/>
        <w:t>2.6. В течение двух рабочих дней с</w:t>
      </w:r>
      <w:r>
        <w:t xml:space="preserve"> даты приема заявления медицинская организация осуществляет запрос в РС ЕРЗЛ для установления (проверки) страховой принадлежности застрахованного лица и прикрепления к Медицинской организации.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2.7. Руководитель медицинской организации в сроки, установленны</w:t>
      </w:r>
      <w:r>
        <w:t xml:space="preserve">е </w:t>
      </w:r>
      <w:hyperlink r:id="rId18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>
          <w:rPr>
            <w:color w:val="0000FF"/>
          </w:rPr>
          <w:t>пунктами 7</w:t>
        </w:r>
      </w:hyperlink>
      <w:r>
        <w:t xml:space="preserve"> - </w:t>
      </w:r>
      <w:hyperlink r:id="rId19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>
          <w:rPr>
            <w:color w:val="0000FF"/>
          </w:rPr>
          <w:t>9</w:t>
        </w:r>
      </w:hyperlink>
      <w:r>
        <w:t xml:space="preserve"> приказа Минздравсоцразвития России N 406н: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2.7.1. При наличии в РС ЕРЗЛ информации о прикреплении застрах</w:t>
      </w:r>
      <w:r>
        <w:t>ованного лица к другой медицинской организации по территориальному признаку либо по заявлению, зарегистрированному в РС ЕРЗЛ более одного года назад, принимает решение о прикреплении застрахованного лица к медицинской организации.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С даты принятия решения о</w:t>
      </w:r>
      <w:r>
        <w:t xml:space="preserve"> прикреплении застрахованное лицо принимается на медицинское обслуживание.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2.7.2. При наличии в РС ЕРЗЛ информации о прикреплении застрахованного лица к другой медицинской организации, осуществляющей деятельность в сфере обязательного медицинского страхова</w:t>
      </w:r>
      <w:r>
        <w:t>ния медицинской организации по заявлению, зарегистрированному в РС ЕРЗЛ менее одного года назад (за исключением случаев изменения места жительства или места пребывания застрахованного лица), отказывает застрахованному лицу в прикреплении к медицинской орга</w:t>
      </w:r>
      <w:r>
        <w:t>низации с указанием в заявлении в качестве мотивированной причины отказа - "В течение года по инициативе гражданина уже изменялось прикрепление к медицинской организации".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2.7.3. Информирует застрахованное лицо (его представителя) посредством почтовой связ</w:t>
      </w:r>
      <w:r>
        <w:t>и, электронной связи, СМС-оповещения, иных способов о прикреплении застрахованного лица к медицинской организации либо об отказе в прикреплении с указанием мотивированной причины отказа.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По требованию застрахованного лица (его представителя) на руки выдает</w:t>
      </w:r>
      <w:r>
        <w:t>ся копия заявления с решением руководителя медицинской организации, заверенная в установленном порядке.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2.8. Лицо, уполномоченное медицинской организацией, принявшей заявление, в день принятия руководителем медицинской организации решения о прикреплении за</w:t>
      </w:r>
      <w:r>
        <w:t>страхованного лица: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2.8.1. Осуществляет сканирование и сохранение в РС ЕРЗЛ подписанного руководителем медицинской организации заявления о выборе медицинской организации.</w:t>
      </w:r>
    </w:p>
    <w:p w:rsidR="00000000" w:rsidRDefault="00B17A18">
      <w:pPr>
        <w:pStyle w:val="ConsPlusNormal"/>
        <w:spacing w:before="240"/>
        <w:ind w:firstLine="540"/>
        <w:jc w:val="both"/>
      </w:pPr>
      <w:bookmarkStart w:id="2" w:name="Par92"/>
      <w:bookmarkEnd w:id="2"/>
      <w:r>
        <w:t>2.8.2. В случае если з</w:t>
      </w:r>
      <w:r>
        <w:t xml:space="preserve">астрахованное лицо на момент подачи заявления имело прикрепление к другой медицинской организации, направляет посредством электронной связи или иным способом в указанную медицинскую организацию уведомление о прикреплении застрахованного лица к медицинской </w:t>
      </w:r>
      <w:r>
        <w:t>организации, принявшей заявление, а также в страховую медицинскую организацию, выбранную гражданином.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2.9. После получения уведомления, указанного в </w:t>
      </w:r>
      <w:hyperlink w:anchor="Par92" w:tooltip="2.8.2. В случае если застрахованное лицо на момент подачи заявления имело прикрепление к другой медицинской организации, направляет посредством электронной связи или иным способом в указанную медицинскую организацию уведомление о прикреплении застрахованного лица к медицинской организации, принявшей заявление, а также в страховую медицинскую организацию, выбранную гражданином." w:history="1">
        <w:r>
          <w:rPr>
            <w:color w:val="0000FF"/>
          </w:rPr>
          <w:t>пункте 2.8.2</w:t>
        </w:r>
      </w:hyperlink>
      <w:r>
        <w:t xml:space="preserve"> настоящего Регламента, медицинская организация, к которой застрахованное лицо имело прикрепление на момент подачи заявления, в течение трех рабочих дней направляет копию медицинской документации заст</w:t>
      </w:r>
      <w:r>
        <w:t>рахованного лица в медицинскую организацию, принявшую заявление.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lastRenderedPageBreak/>
        <w:t>2.10. Застрахованные лица, прикрепленные к медицинским организациям по территориальному признаку, сохраняют прикрепление к данным медицинским организациям до момента подачи ими заявления о вы</w:t>
      </w:r>
      <w:r>
        <w:t>боре другой медицинской организации.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2.11. Заявления с результатами их рассмотрения подлежат учету и хранению в медицинской организации в течение всего срока прикрепления застрахованного лица к данной медицинской организации. В случае прикрепления застрахо</w:t>
      </w:r>
      <w:r>
        <w:t xml:space="preserve">ванного лица к другой медицинской организации заявление застрахованного лица, ранее прикрепленного к данной медицинской организации, хранится в данной медицинской организации в течение трех лет с даты получения уведомления, указанного в </w:t>
      </w:r>
      <w:hyperlink w:anchor="Par92" w:tooltip="2.8.2. В случае если застрахованное лицо на момент подачи заявления имело прикрепление к другой медицинской организации, направляет посредством электронной связи или иным способом в указанную медицинскую организацию уведомление о прикреплении застрахованного лица к медицинской организации, принявшей заявление, а также в страховую медицинскую организацию, выбранную гражданином." w:history="1">
        <w:r>
          <w:rPr>
            <w:color w:val="0000FF"/>
          </w:rPr>
          <w:t>пункте 2.8.2</w:t>
        </w:r>
      </w:hyperlink>
      <w:r>
        <w:t xml:space="preserve"> настоящего Регламента.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Заявления, содержащие мотивированный отказ в прикреплении, хранятся в медицинской организации в течение трех лет с даты получения заявления.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Заявления предъявляются медицинской организацией страховым медицинским организациям, МГФОМС при проведении контроль</w:t>
      </w:r>
      <w:r>
        <w:t>ных мероприятий.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  <w:outlineLvl w:val="1"/>
      </w:pPr>
      <w:r>
        <w:t>3. Взаимоотношения медицинских организаций, страховых</w:t>
      </w:r>
    </w:p>
    <w:p w:rsidR="00000000" w:rsidRDefault="00B17A18">
      <w:pPr>
        <w:pStyle w:val="ConsPlusTitle"/>
        <w:jc w:val="center"/>
      </w:pPr>
      <w:r>
        <w:t>медицинских организаций и МГФОМС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ind w:firstLine="540"/>
        <w:jc w:val="both"/>
      </w:pPr>
      <w:r>
        <w:t>Актуализация РС ЕРЗЛ и информационное взаимодействие в АИС ОМС между страховыми медицинскими организациями, медицинскими организациями, участвующими в</w:t>
      </w:r>
      <w:r>
        <w:t xml:space="preserve"> реализации Территориальной программы ОМС, оказывающими первичную медико-санитарную помощь, а также первичную специализированную медико-санитарную помощь по профилю "стоматология", применяющими способ оплаты медицинской помощи по подушевому нормативу финан</w:t>
      </w:r>
      <w:r>
        <w:t>сирования на прикрепившихся лиц, и МГФОМС осуществляется в режиме реального времени с использованием ресурсов веб-сервисов через информационно-телекоммуникационную сеть Интернет.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  <w:outlineLvl w:val="1"/>
      </w:pPr>
      <w:r>
        <w:t>Приложение 1</w:t>
      </w:r>
    </w:p>
    <w:p w:rsidR="00000000" w:rsidRDefault="00B17A18">
      <w:pPr>
        <w:pStyle w:val="ConsPlusNormal"/>
        <w:jc w:val="right"/>
      </w:pPr>
      <w:r>
        <w:t>к Регламенту прикрепления и учета граждан,</w:t>
      </w:r>
    </w:p>
    <w:p w:rsidR="00000000" w:rsidRDefault="00B17A18">
      <w:pPr>
        <w:pStyle w:val="ConsPlusNormal"/>
        <w:jc w:val="right"/>
      </w:pPr>
      <w:r>
        <w:t>застрахованных п</w:t>
      </w:r>
      <w:r>
        <w:t>о обязательному</w:t>
      </w:r>
    </w:p>
    <w:p w:rsidR="00000000" w:rsidRDefault="00B17A18">
      <w:pPr>
        <w:pStyle w:val="ConsPlusNormal"/>
        <w:jc w:val="right"/>
      </w:pPr>
      <w:r>
        <w:t>медицинскому страхованию на территории</w:t>
      </w:r>
    </w:p>
    <w:p w:rsidR="00000000" w:rsidRDefault="00B17A18">
      <w:pPr>
        <w:pStyle w:val="ConsPlusNormal"/>
        <w:jc w:val="right"/>
      </w:pPr>
      <w:r>
        <w:t>города Москвы, к медицинским</w:t>
      </w:r>
    </w:p>
    <w:p w:rsidR="00000000" w:rsidRDefault="00B17A18">
      <w:pPr>
        <w:pStyle w:val="ConsPlusNormal"/>
        <w:jc w:val="right"/>
      </w:pPr>
      <w:r>
        <w:t>организациям, участвующим в реализации</w:t>
      </w:r>
    </w:p>
    <w:p w:rsidR="00000000" w:rsidRDefault="00B17A18">
      <w:pPr>
        <w:pStyle w:val="ConsPlusNormal"/>
        <w:jc w:val="right"/>
      </w:pPr>
      <w:r>
        <w:t>территориальной программы обязательного</w:t>
      </w:r>
    </w:p>
    <w:p w:rsidR="00000000" w:rsidRDefault="00B17A18">
      <w:pPr>
        <w:pStyle w:val="ConsPlusNormal"/>
        <w:jc w:val="right"/>
      </w:pPr>
      <w:r>
        <w:t>медицинского страхования, оказывающим</w:t>
      </w:r>
    </w:p>
    <w:p w:rsidR="00000000" w:rsidRDefault="00B17A18">
      <w:pPr>
        <w:pStyle w:val="ConsPlusNormal"/>
        <w:jc w:val="right"/>
      </w:pPr>
      <w:r>
        <w:t>первичную медико-санитарную помощь,</w:t>
      </w:r>
    </w:p>
    <w:p w:rsidR="00000000" w:rsidRDefault="00B17A18">
      <w:pPr>
        <w:pStyle w:val="ConsPlusNormal"/>
        <w:jc w:val="right"/>
      </w:pPr>
      <w:r>
        <w:t>а также первичную специализированную</w:t>
      </w:r>
    </w:p>
    <w:p w:rsidR="00000000" w:rsidRDefault="00B17A18">
      <w:pPr>
        <w:pStyle w:val="ConsPlusNormal"/>
        <w:jc w:val="right"/>
      </w:pPr>
      <w:r>
        <w:t>медико-санитарную помощь по профилю</w:t>
      </w:r>
    </w:p>
    <w:p w:rsidR="00000000" w:rsidRDefault="00B17A18">
      <w:pPr>
        <w:pStyle w:val="ConsPlusNormal"/>
        <w:jc w:val="right"/>
      </w:pPr>
      <w:r>
        <w:t>"стоматология", применяющим способ</w:t>
      </w:r>
    </w:p>
    <w:p w:rsidR="00000000" w:rsidRDefault="00B17A18">
      <w:pPr>
        <w:pStyle w:val="ConsPlusNormal"/>
        <w:jc w:val="right"/>
      </w:pPr>
      <w:r>
        <w:t>оплаты медицинской помощи</w:t>
      </w:r>
    </w:p>
    <w:p w:rsidR="00000000" w:rsidRDefault="00B17A18">
      <w:pPr>
        <w:pStyle w:val="ConsPlusNormal"/>
        <w:jc w:val="right"/>
      </w:pPr>
      <w:r>
        <w:t>по подушевому нормативу финансирования</w:t>
      </w:r>
    </w:p>
    <w:p w:rsidR="00000000" w:rsidRDefault="00B17A18">
      <w:pPr>
        <w:pStyle w:val="ConsPlusNormal"/>
        <w:jc w:val="right"/>
      </w:pPr>
      <w:r>
        <w:lastRenderedPageBreak/>
        <w:t>на прикрепившихся лиц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nformat"/>
        <w:jc w:val="both"/>
      </w:pPr>
      <w:r>
        <w:t xml:space="preserve">                                       Руководителю медицинс</w:t>
      </w:r>
      <w:r>
        <w:t>кой организации</w:t>
      </w:r>
    </w:p>
    <w:p w:rsidR="00000000" w:rsidRDefault="00B17A1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                        от гр. 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</w:t>
      </w:r>
      <w:r>
        <w:t xml:space="preserve">                                    (Ф.И.О. полностью)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bookmarkStart w:id="3" w:name="Par130"/>
      <w:bookmarkEnd w:id="3"/>
      <w:r>
        <w:t xml:space="preserve">                            ЗАЯВЛЕНИЕ N _______</w:t>
      </w:r>
    </w:p>
    <w:p w:rsidR="00000000" w:rsidRDefault="00B17A18">
      <w:pPr>
        <w:pStyle w:val="ConsPlusNonformat"/>
        <w:jc w:val="both"/>
      </w:pPr>
      <w:r>
        <w:t xml:space="preserve">                     о выборе медицинской организации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B17A18">
      <w:pPr>
        <w:pStyle w:val="ConsPlusNonformat"/>
        <w:jc w:val="both"/>
      </w:pPr>
      <w:r>
        <w:t xml:space="preserve">         </w:t>
      </w:r>
      <w:r>
        <w:t xml:space="preserve">                   (фамилия, имя, отчество)</w:t>
      </w:r>
    </w:p>
    <w:p w:rsidR="00000000" w:rsidRDefault="00B17A18">
      <w:pPr>
        <w:pStyle w:val="ConsPlusNonformat"/>
        <w:jc w:val="both"/>
      </w:pPr>
      <w:r>
        <w:t>дата рождения ___________, место рождения ________________________________,</w:t>
      </w:r>
    </w:p>
    <w:p w:rsidR="00000000" w:rsidRDefault="00B17A18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000000" w:rsidRDefault="00B17A18">
      <w:pPr>
        <w:pStyle w:val="ConsPlusNonformat"/>
        <w:jc w:val="both"/>
      </w:pPr>
      <w:r>
        <w:t>гражданство ____________________, пол мужской/женский (нужное подчер</w:t>
      </w:r>
      <w:r>
        <w:t>кнуть),</w:t>
      </w:r>
    </w:p>
    <w:p w:rsidR="00000000" w:rsidRDefault="00B17A18">
      <w:pPr>
        <w:pStyle w:val="ConsPlusNonformat"/>
        <w:jc w:val="both"/>
      </w:pPr>
      <w:r>
        <w:t>прошу прикрепить меня для оказания первичной медико-санитарной помощи к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(полное наименование медицинской организации)</w:t>
      </w:r>
    </w:p>
    <w:p w:rsidR="00000000" w:rsidRDefault="00B17A18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B17A18">
      <w:pPr>
        <w:pStyle w:val="ConsPlusNonformat"/>
        <w:jc w:val="both"/>
      </w:pPr>
      <w:r>
        <w:t>Полис обязательного медицинского страхования N ___________, выдан страховой</w:t>
      </w:r>
    </w:p>
    <w:p w:rsidR="00000000" w:rsidRDefault="00B17A18">
      <w:pPr>
        <w:pStyle w:val="ConsPlusNonformat"/>
        <w:jc w:val="both"/>
      </w:pPr>
      <w:r>
        <w:t>медицинской организацией __________________________________________________</w:t>
      </w:r>
    </w:p>
    <w:p w:rsidR="00000000" w:rsidRDefault="00B17A18">
      <w:pPr>
        <w:pStyle w:val="ConsPlusNonformat"/>
        <w:jc w:val="both"/>
      </w:pPr>
      <w:r>
        <w:t>Место регистрации: ___________________, дата регистрации: _________________</w:t>
      </w:r>
    </w:p>
    <w:p w:rsidR="00000000" w:rsidRDefault="00B17A18">
      <w:pPr>
        <w:pStyle w:val="ConsPlusNonformat"/>
        <w:jc w:val="both"/>
      </w:pPr>
      <w:r>
        <w:t>Место жительства (пребывания): ____________________________________________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(адрес для оказания медици</w:t>
      </w:r>
      <w:r>
        <w:t>нской помощи на дому при вызове медицинского</w:t>
      </w:r>
    </w:p>
    <w:p w:rsidR="00000000" w:rsidRDefault="00B17A18">
      <w:pPr>
        <w:pStyle w:val="ConsPlusNonformat"/>
        <w:jc w:val="both"/>
      </w:pPr>
      <w:r>
        <w:t xml:space="preserve">     работника, указывается в случае адреса, отличного от адреса места</w:t>
      </w:r>
    </w:p>
    <w:p w:rsidR="00000000" w:rsidRDefault="00B17A18">
      <w:pPr>
        <w:pStyle w:val="ConsPlusNonformat"/>
        <w:jc w:val="both"/>
      </w:pPr>
      <w:r>
        <w:t xml:space="preserve">                               регистрации)</w:t>
      </w:r>
    </w:p>
    <w:p w:rsidR="00000000" w:rsidRDefault="00B17A18">
      <w:pPr>
        <w:pStyle w:val="ConsPlusNonformat"/>
        <w:jc w:val="both"/>
      </w:pPr>
      <w:r>
        <w:t>Прикреплен к медицинской организации 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     </w:t>
      </w:r>
      <w:r>
        <w:t xml:space="preserve">                             (наименование)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>Не  прикреплен к медицинской организации (подчеркнуть, если не прикреплен к</w:t>
      </w:r>
    </w:p>
    <w:p w:rsidR="00000000" w:rsidRDefault="00B17A18">
      <w:pPr>
        <w:pStyle w:val="ConsPlusNonformat"/>
        <w:jc w:val="both"/>
      </w:pPr>
      <w:r>
        <w:t>медицинской  организации).</w:t>
      </w:r>
    </w:p>
    <w:p w:rsidR="00000000" w:rsidRDefault="00B17A18">
      <w:pPr>
        <w:pStyle w:val="ConsPlusNonformat"/>
        <w:jc w:val="both"/>
      </w:pPr>
      <w:r>
        <w:t>Паспорт,  свидетельство  о  рожде</w:t>
      </w:r>
      <w:r>
        <w:t>нии  или  другой  документ, удостоверяющий</w:t>
      </w:r>
    </w:p>
    <w:p w:rsidR="00000000" w:rsidRDefault="00B17A18">
      <w:pPr>
        <w:pStyle w:val="ConsPlusNonformat"/>
        <w:jc w:val="both"/>
      </w:pPr>
      <w:r>
        <w:t>личность прикрепляющегося гражданина (указать): ___________________________</w:t>
      </w:r>
    </w:p>
    <w:p w:rsidR="00000000" w:rsidRDefault="00B17A18">
      <w:pPr>
        <w:pStyle w:val="ConsPlusNonformat"/>
        <w:jc w:val="both"/>
      </w:pPr>
      <w:r>
        <w:t>серия __________ N ____________, выдан "__" _________ 20__ года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</w:t>
      </w:r>
      <w:r>
        <w:t>__</w:t>
      </w:r>
    </w:p>
    <w:p w:rsidR="00000000" w:rsidRDefault="00B17A18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000000" w:rsidRDefault="00B17A18">
      <w:pPr>
        <w:pStyle w:val="ConsPlusNonformat"/>
        <w:jc w:val="both"/>
      </w:pPr>
      <w:r>
        <w:t>Контактная информация _____________________________________________________</w:t>
      </w:r>
    </w:p>
    <w:p w:rsidR="00000000" w:rsidRDefault="00B17A18">
      <w:pPr>
        <w:pStyle w:val="ConsPlusNormal"/>
        <w:ind w:firstLine="540"/>
        <w:jc w:val="both"/>
      </w:pPr>
      <w:r>
        <w:t xml:space="preserve">Настоящим подтверждаю выбор Вашей медицинской организации для получения первичной медико-санитарной помощи и согласие </w:t>
      </w:r>
      <w:r>
        <w:t xml:space="preserve">на использование моих персональных данных, включающих: фамилию, имя, отчество, пол, дату рождения, адрес места жительства, контактные телефоны, реквизиты паспорта (иного документа, удостоверяющего личность), реквизиты полиса ОМС, СНИЛС, данные о состоянии </w:t>
      </w:r>
      <w:r>
        <w:t>моего здоровья, заболеваниях, случаях обращения за медицинской помощью, антропометрические и биометрические данные и данные о состоянии рожденного мною ребенка - в медико-профилактических целях, в целях установления медицинского диагноза и оказания медицин</w:t>
      </w:r>
      <w:r>
        <w:t>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медицинской организацией мне медицинской помощи я предоставляю право медицински</w:t>
      </w:r>
      <w:r>
        <w:t>м работникам передавать мои персональные данные, содержащие сведения, составляющие врачебную тайну, другим должностным лицам медицинской организации в интересах моего обследования и лечения.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Предоставляю медицинской организации право осуществлять все дейст</w:t>
      </w:r>
      <w:r>
        <w:t xml:space="preserve">вия (операции) с </w:t>
      </w:r>
      <w:r>
        <w:lastRenderedPageBreak/>
        <w:t>моими персональными данными, включая сбор, ввод, систематизацию, накопление, хранение (в электронном виде и бумажном носителе), уточнение, обновление, передачу, изменение, модификацию, использование, обезличивание, блокирование, уничтожени</w:t>
      </w:r>
      <w:r>
        <w:t>е. Медицинская организация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</w:t>
      </w:r>
      <w:r>
        <w:t>-отчетной медицинской документации.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Медицинская организация имеет право во исполнение своих обязательств по работе в системе ОМС на обмен (прием и передачу) моими персональными данными со страховыми медицинскими организациями, территориальным фондом ОМС с </w:t>
      </w:r>
      <w:r>
        <w:t xml:space="preserve">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</w:t>
      </w:r>
      <w:r>
        <w:t>осуществляется лицом, обязанным сохранять профессиональную (служебную) тайну при их обработке в соответствии с действующим законодательством Российской Федерации.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Передача моих персональных данных иным лицам или иное их разглашение может осуществляться тол</w:t>
      </w:r>
      <w:r>
        <w:t>ько с моего письменного согласия.</w:t>
      </w:r>
    </w:p>
    <w:p w:rsidR="00000000" w:rsidRDefault="00B17A18">
      <w:pPr>
        <w:pStyle w:val="ConsPlusNonformat"/>
        <w:spacing w:before="200"/>
        <w:jc w:val="both"/>
      </w:pPr>
      <w:r>
        <w:t xml:space="preserve">    Я   разрешаю   предоставлять,   передавать   мои  персональные  данные,</w:t>
      </w:r>
    </w:p>
    <w:p w:rsidR="00000000" w:rsidRDefault="00B17A18">
      <w:pPr>
        <w:pStyle w:val="ConsPlusNonformat"/>
        <w:jc w:val="both"/>
      </w:pPr>
      <w:r>
        <w:t>содержащие сведения, составляющие врачебную тайну, следующим лицам: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>__</w:t>
      </w:r>
      <w:r>
        <w:t>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>Настоящее согласие дано мной с даты его подписания и действует бессрочно.</w:t>
      </w:r>
    </w:p>
    <w:p w:rsidR="00000000" w:rsidRDefault="00B17A18">
      <w:pPr>
        <w:pStyle w:val="ConsPlusNonformat"/>
        <w:jc w:val="both"/>
      </w:pPr>
      <w:r>
        <w:t>"__" __________ 20__ года _____________ (__________________________)</w:t>
      </w:r>
    </w:p>
    <w:p w:rsidR="00000000" w:rsidRDefault="00B17A18">
      <w:pPr>
        <w:pStyle w:val="ConsPlusNonformat"/>
        <w:jc w:val="both"/>
      </w:pPr>
      <w:r>
        <w:t xml:space="preserve">                            (подпись)            (Ф.И.О.)</w:t>
      </w:r>
    </w:p>
    <w:p w:rsidR="00000000" w:rsidRDefault="00B17A18">
      <w:pPr>
        <w:pStyle w:val="ConsPlusNonformat"/>
        <w:jc w:val="both"/>
      </w:pPr>
      <w:r>
        <w:t>Дата и время регистрации заявления: "__" ___________ 20__ года.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РЕШЕНИЕ РУКОВОДИТЕЛЯ МЕДИЦИНСКОЙ ОРГАНИЗАЦИИ:</w:t>
      </w:r>
    </w:p>
    <w:p w:rsidR="00000000" w:rsidRDefault="00B17A18">
      <w:pPr>
        <w:pStyle w:val="ConsPlusNonformat"/>
        <w:jc w:val="both"/>
      </w:pPr>
      <w:r>
        <w:t>Прикрепить с "__" ________ 20__ года. Участок N ____ Врач _________________</w:t>
      </w:r>
    </w:p>
    <w:p w:rsidR="00000000" w:rsidRDefault="00B17A18">
      <w:pPr>
        <w:pStyle w:val="ConsPlusNonformat"/>
        <w:jc w:val="both"/>
      </w:pPr>
      <w:r>
        <w:t xml:space="preserve">Отказать в </w:t>
      </w:r>
      <w:r>
        <w:t>прикреплении в связи с _________________________________________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 xml:space="preserve">                                         _________ (______________________)</w:t>
      </w:r>
    </w:p>
    <w:p w:rsidR="00000000" w:rsidRDefault="00B17A18">
      <w:pPr>
        <w:pStyle w:val="ConsPlusNonformat"/>
        <w:jc w:val="both"/>
      </w:pPr>
      <w:r>
        <w:t xml:space="preserve">                                      </w:t>
      </w:r>
      <w:r>
        <w:t xml:space="preserve">   (подпись) (Ф.И.О. руководителя МО)</w:t>
      </w:r>
    </w:p>
    <w:p w:rsidR="00000000" w:rsidRDefault="00B17A18">
      <w:pPr>
        <w:pStyle w:val="ConsPlusNonformat"/>
        <w:jc w:val="both"/>
      </w:pPr>
      <w:r>
        <w:t xml:space="preserve">                                                  "__" __________ 20__ года</w:t>
      </w:r>
    </w:p>
    <w:p w:rsidR="00000000" w:rsidRDefault="00B17A18">
      <w:pPr>
        <w:pStyle w:val="ConsPlusNonformat"/>
        <w:jc w:val="both"/>
      </w:pPr>
      <w:r>
        <w:t xml:space="preserve">    М.П.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По требованию заявителя копия заявления с решением руководителя медицинской</w:t>
      </w:r>
    </w:p>
    <w:p w:rsidR="00000000" w:rsidRDefault="00B17A18">
      <w:pPr>
        <w:pStyle w:val="ConsPlusNonformat"/>
        <w:jc w:val="both"/>
      </w:pPr>
      <w:r>
        <w:t>организации выдана на руки "__" _________ 20__ года.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Ко</w:t>
      </w:r>
      <w:r>
        <w:t>пию заявления получил ______________ (_______________________)</w:t>
      </w:r>
    </w:p>
    <w:p w:rsidR="00000000" w:rsidRDefault="00B17A18">
      <w:pPr>
        <w:pStyle w:val="ConsPlusNonformat"/>
        <w:jc w:val="both"/>
      </w:pPr>
      <w:r>
        <w:t xml:space="preserve">                           (подпись)           (Ф.И.О.)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  <w:outlineLvl w:val="1"/>
      </w:pPr>
      <w:r>
        <w:t>Приложение 2</w:t>
      </w:r>
    </w:p>
    <w:p w:rsidR="00000000" w:rsidRDefault="00B17A18">
      <w:pPr>
        <w:pStyle w:val="ConsPlusNormal"/>
        <w:jc w:val="right"/>
      </w:pPr>
      <w:r>
        <w:t>к Регламенту прикрепления и учета граждан,</w:t>
      </w:r>
    </w:p>
    <w:p w:rsidR="00000000" w:rsidRDefault="00B17A18">
      <w:pPr>
        <w:pStyle w:val="ConsPlusNormal"/>
        <w:jc w:val="right"/>
      </w:pPr>
      <w:r>
        <w:t>застрахованных по обязательному</w:t>
      </w:r>
    </w:p>
    <w:p w:rsidR="00000000" w:rsidRDefault="00B17A18">
      <w:pPr>
        <w:pStyle w:val="ConsPlusNormal"/>
        <w:jc w:val="right"/>
      </w:pPr>
      <w:r>
        <w:lastRenderedPageBreak/>
        <w:t>медицинскому страхованию на территории</w:t>
      </w:r>
    </w:p>
    <w:p w:rsidR="00000000" w:rsidRDefault="00B17A18">
      <w:pPr>
        <w:pStyle w:val="ConsPlusNormal"/>
        <w:jc w:val="right"/>
      </w:pPr>
      <w:r>
        <w:t>города Москвы, к медицинским</w:t>
      </w:r>
    </w:p>
    <w:p w:rsidR="00000000" w:rsidRDefault="00B17A18">
      <w:pPr>
        <w:pStyle w:val="ConsPlusNormal"/>
        <w:jc w:val="right"/>
      </w:pPr>
      <w:r>
        <w:t>организациям, участвующим в реализации</w:t>
      </w:r>
    </w:p>
    <w:p w:rsidR="00000000" w:rsidRDefault="00B17A18">
      <w:pPr>
        <w:pStyle w:val="ConsPlusNormal"/>
        <w:jc w:val="right"/>
      </w:pPr>
      <w:r>
        <w:t>территориальной программы обязательного</w:t>
      </w:r>
    </w:p>
    <w:p w:rsidR="00000000" w:rsidRDefault="00B17A18">
      <w:pPr>
        <w:pStyle w:val="ConsPlusNormal"/>
        <w:jc w:val="right"/>
      </w:pPr>
      <w:r>
        <w:t>медицинского страхования, оказывающим</w:t>
      </w:r>
    </w:p>
    <w:p w:rsidR="00000000" w:rsidRDefault="00B17A18">
      <w:pPr>
        <w:pStyle w:val="ConsPlusNormal"/>
        <w:jc w:val="right"/>
      </w:pPr>
      <w:r>
        <w:t>первичную медико-санитарную помощь,</w:t>
      </w:r>
    </w:p>
    <w:p w:rsidR="00000000" w:rsidRDefault="00B17A18">
      <w:pPr>
        <w:pStyle w:val="ConsPlusNormal"/>
        <w:jc w:val="right"/>
      </w:pPr>
      <w:r>
        <w:t>а также первичную специализированную</w:t>
      </w:r>
    </w:p>
    <w:p w:rsidR="00000000" w:rsidRDefault="00B17A18">
      <w:pPr>
        <w:pStyle w:val="ConsPlusNormal"/>
        <w:jc w:val="right"/>
      </w:pPr>
      <w:r>
        <w:t>медико-санитарную помощь по профилю</w:t>
      </w:r>
    </w:p>
    <w:p w:rsidR="00000000" w:rsidRDefault="00B17A18">
      <w:pPr>
        <w:pStyle w:val="ConsPlusNormal"/>
        <w:jc w:val="right"/>
      </w:pPr>
      <w:r>
        <w:t>"</w:t>
      </w:r>
      <w:r>
        <w:t>стоматология", применяющим способ</w:t>
      </w:r>
    </w:p>
    <w:p w:rsidR="00000000" w:rsidRDefault="00B17A18">
      <w:pPr>
        <w:pStyle w:val="ConsPlusNormal"/>
        <w:jc w:val="right"/>
      </w:pPr>
      <w:r>
        <w:t>оплаты медицинской помощи</w:t>
      </w:r>
    </w:p>
    <w:p w:rsidR="00000000" w:rsidRDefault="00B17A18">
      <w:pPr>
        <w:pStyle w:val="ConsPlusNormal"/>
        <w:jc w:val="right"/>
      </w:pPr>
      <w:r>
        <w:t>по подушевому нормативу финансирования</w:t>
      </w:r>
    </w:p>
    <w:p w:rsidR="00000000" w:rsidRDefault="00B17A18">
      <w:pPr>
        <w:pStyle w:val="ConsPlusNormal"/>
        <w:jc w:val="right"/>
      </w:pPr>
      <w:r>
        <w:t>на прикрепившихся лиц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nformat"/>
        <w:jc w:val="both"/>
      </w:pPr>
      <w:r>
        <w:t xml:space="preserve">                                       Руководителю медицинской организации</w:t>
      </w:r>
    </w:p>
    <w:p w:rsidR="00000000" w:rsidRDefault="00B17A18">
      <w:pPr>
        <w:pStyle w:val="ConsPlusNonformat"/>
        <w:jc w:val="both"/>
      </w:pPr>
      <w:r>
        <w:t xml:space="preserve">                                       ___________________</w:t>
      </w:r>
      <w:r>
        <w:t>_________________</w:t>
      </w:r>
    </w:p>
    <w:p w:rsidR="00000000" w:rsidRDefault="00B17A18">
      <w:pPr>
        <w:pStyle w:val="ConsPlusNonformat"/>
        <w:jc w:val="both"/>
      </w:pPr>
      <w:r>
        <w:t xml:space="preserve">                                       от гр. 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                                 (Ф.И.О. полностью)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bookmarkStart w:id="4" w:name="Par216"/>
      <w:bookmarkEnd w:id="4"/>
      <w:r>
        <w:t xml:space="preserve">      </w:t>
      </w:r>
      <w:r>
        <w:t xml:space="preserve">                     ЗАЯВЛЕНИЕ N _________</w:t>
      </w:r>
    </w:p>
    <w:p w:rsidR="00000000" w:rsidRDefault="00B17A18">
      <w:pPr>
        <w:pStyle w:val="ConsPlusNonformat"/>
        <w:jc w:val="both"/>
      </w:pPr>
      <w:r>
        <w:t xml:space="preserve">                     о выборе медицинской организации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B17A18">
      <w:pPr>
        <w:pStyle w:val="ConsPlusNonformat"/>
        <w:jc w:val="both"/>
      </w:pPr>
      <w:r>
        <w:t xml:space="preserve">                          (фамилия, имя, отчество)</w:t>
      </w:r>
    </w:p>
    <w:p w:rsidR="00000000" w:rsidRDefault="00B17A18">
      <w:pPr>
        <w:pStyle w:val="ConsPlusNonformat"/>
        <w:jc w:val="both"/>
      </w:pPr>
      <w:r>
        <w:t>прошу прикрепить гражданина ___</w:t>
      </w:r>
      <w:r>
        <w:t>___________________________________________,</w:t>
      </w:r>
    </w:p>
    <w:p w:rsidR="00000000" w:rsidRDefault="00B17A18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000000" w:rsidRDefault="00B17A18">
      <w:pPr>
        <w:pStyle w:val="ConsPlusNonformat"/>
        <w:jc w:val="both"/>
      </w:pPr>
      <w:r>
        <w:t>дата рождения ___________________, место рождения ________________________,</w:t>
      </w:r>
    </w:p>
    <w:p w:rsidR="00000000" w:rsidRDefault="00B17A18">
      <w:pPr>
        <w:pStyle w:val="ConsPlusNonformat"/>
        <w:jc w:val="both"/>
      </w:pPr>
      <w:r>
        <w:t xml:space="preserve">              (число, месяц, год)</w:t>
      </w:r>
    </w:p>
    <w:p w:rsidR="00000000" w:rsidRDefault="00B17A18">
      <w:pPr>
        <w:pStyle w:val="ConsPlusNonformat"/>
        <w:jc w:val="both"/>
      </w:pPr>
      <w:r>
        <w:t>гражданство ____________________, пол мужской/женский (нужное подчеркнуть),</w:t>
      </w:r>
    </w:p>
    <w:p w:rsidR="00000000" w:rsidRDefault="00B17A18">
      <w:pPr>
        <w:pStyle w:val="ConsPlusNonformat"/>
        <w:jc w:val="both"/>
      </w:pPr>
      <w:r>
        <w:t>представителем которого я являюсь: 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                      (попечительство и т.д., а также вид,</w:t>
      </w:r>
    </w:p>
    <w:p w:rsidR="00000000" w:rsidRDefault="00B17A18">
      <w:pPr>
        <w:pStyle w:val="ConsPlusNonformat"/>
        <w:jc w:val="both"/>
      </w:pPr>
      <w:r>
        <w:t xml:space="preserve">                              </w:t>
      </w:r>
      <w:r>
        <w:t xml:space="preserve">       номер, дата и место выдачи документа,</w:t>
      </w:r>
    </w:p>
    <w:p w:rsidR="00000000" w:rsidRDefault="00B17A18">
      <w:pPr>
        <w:pStyle w:val="ConsPlusNonformat"/>
        <w:jc w:val="both"/>
      </w:pPr>
      <w:r>
        <w:t xml:space="preserve">                                     подтверждающего право представителя)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B17A18">
      <w:pPr>
        <w:pStyle w:val="ConsPlusNonformat"/>
        <w:jc w:val="both"/>
      </w:pPr>
      <w:r>
        <w:t>для оказания первичной медико-санитарной помощи к</w:t>
      </w:r>
    </w:p>
    <w:p w:rsidR="00000000" w:rsidRDefault="00B17A18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(полное наименование медицинской организации)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>Полис обязательного медицинского страхования N _______</w:t>
      </w:r>
      <w:r>
        <w:t>____, выдан страховой</w:t>
      </w:r>
    </w:p>
    <w:p w:rsidR="00000000" w:rsidRDefault="00B17A18">
      <w:pPr>
        <w:pStyle w:val="ConsPlusNonformat"/>
        <w:jc w:val="both"/>
      </w:pPr>
      <w:r>
        <w:t>медицинской организацией __________________________________________________</w:t>
      </w:r>
    </w:p>
    <w:p w:rsidR="00000000" w:rsidRDefault="00B17A18">
      <w:pPr>
        <w:pStyle w:val="ConsPlusNonformat"/>
        <w:jc w:val="both"/>
      </w:pPr>
      <w:r>
        <w:t>Место регистрации: __________________, дата регистрации: __________________</w:t>
      </w:r>
    </w:p>
    <w:p w:rsidR="00000000" w:rsidRDefault="00B17A18">
      <w:pPr>
        <w:pStyle w:val="ConsPlusNonformat"/>
        <w:jc w:val="both"/>
      </w:pPr>
      <w:r>
        <w:t>Место жительства (пребывания): 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</w:t>
      </w:r>
      <w:r>
        <w:t xml:space="preserve">                           (адрес для оказания медицинской помощи на</w:t>
      </w:r>
    </w:p>
    <w:p w:rsidR="00000000" w:rsidRDefault="00B17A18">
      <w:pPr>
        <w:pStyle w:val="ConsPlusNonformat"/>
        <w:jc w:val="both"/>
      </w:pPr>
      <w:r>
        <w:t xml:space="preserve">                                  дому при вызове медицинского работника,</w:t>
      </w:r>
    </w:p>
    <w:p w:rsidR="00000000" w:rsidRDefault="00B17A18">
      <w:pPr>
        <w:pStyle w:val="ConsPlusNonformat"/>
        <w:jc w:val="both"/>
      </w:pPr>
      <w:r>
        <w:t xml:space="preserve">                                  указывается в случае адреса, отличного</w:t>
      </w:r>
    </w:p>
    <w:p w:rsidR="00000000" w:rsidRDefault="00B17A18">
      <w:pPr>
        <w:pStyle w:val="ConsPlusNonformat"/>
        <w:jc w:val="both"/>
      </w:pPr>
      <w:r>
        <w:t xml:space="preserve">                                        </w:t>
      </w:r>
      <w:r>
        <w:t>от адреса места регистрации)</w:t>
      </w:r>
    </w:p>
    <w:p w:rsidR="00000000" w:rsidRDefault="00B17A18">
      <w:pPr>
        <w:pStyle w:val="ConsPlusNonformat"/>
        <w:jc w:val="both"/>
      </w:pPr>
      <w:r>
        <w:t>Прикреплен к медицинской организации 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                                          (наименование)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>Не  прикрепл</w:t>
      </w:r>
      <w:r>
        <w:t>ен к медицинской организации (подчеркнуть, если не прикреплен к</w:t>
      </w:r>
    </w:p>
    <w:p w:rsidR="00000000" w:rsidRDefault="00B17A18">
      <w:pPr>
        <w:pStyle w:val="ConsPlusNonformat"/>
        <w:jc w:val="both"/>
      </w:pPr>
      <w:r>
        <w:t>медицинской организации).</w:t>
      </w:r>
    </w:p>
    <w:p w:rsidR="00000000" w:rsidRDefault="00B17A18">
      <w:pPr>
        <w:pStyle w:val="ConsPlusNonformat"/>
        <w:jc w:val="both"/>
      </w:pPr>
      <w:r>
        <w:t>Паспорт,  свидетельство  о  рождении  или  другой  документ, удостоверяющий</w:t>
      </w:r>
    </w:p>
    <w:p w:rsidR="00000000" w:rsidRDefault="00B17A18">
      <w:pPr>
        <w:pStyle w:val="ConsPlusNonformat"/>
        <w:jc w:val="both"/>
      </w:pPr>
      <w:r>
        <w:t>личность прикрепляющегося гражданина (указать): ____________ серия ________</w:t>
      </w:r>
    </w:p>
    <w:p w:rsidR="00000000" w:rsidRDefault="00B17A18">
      <w:pPr>
        <w:pStyle w:val="ConsPlusNonformat"/>
        <w:jc w:val="both"/>
      </w:pPr>
      <w:r>
        <w:t xml:space="preserve">N ____, выдан </w:t>
      </w:r>
      <w:r>
        <w:t>"__" ____ 20__ года _________________________________________</w:t>
      </w:r>
    </w:p>
    <w:p w:rsidR="00000000" w:rsidRDefault="00B17A18">
      <w:pPr>
        <w:pStyle w:val="ConsPlusNonformat"/>
        <w:jc w:val="both"/>
      </w:pPr>
      <w:r>
        <w:lastRenderedPageBreak/>
        <w:t xml:space="preserve">                                  (наименование органа, выдавшего документ)</w:t>
      </w:r>
    </w:p>
    <w:p w:rsidR="00000000" w:rsidRDefault="00B17A18">
      <w:pPr>
        <w:pStyle w:val="ConsPlusNonformat"/>
        <w:jc w:val="both"/>
      </w:pPr>
      <w:r>
        <w:t>Контактная информация _____________________________________________________</w:t>
      </w:r>
    </w:p>
    <w:p w:rsidR="00000000" w:rsidRDefault="00B17A18">
      <w:pPr>
        <w:pStyle w:val="ConsPlusNormal"/>
        <w:ind w:firstLine="540"/>
        <w:jc w:val="both"/>
      </w:pPr>
      <w:r>
        <w:t>Настоящим подтверждаю выбор Вашей медицинской организации для получения первичной медико-санитарной помощи и согласие на использование персональных данных застрахованного лица, представителем которого я являюсь, и моих персональных данных, включающих: фами</w:t>
      </w:r>
      <w:r>
        <w:t>лию, имя, отчество, пол, дату рождения, адрес места жительства, контактные телефоны, реквизиты паспорта (иного документа удостоверения личности), реквизиты полиса ОМС, СНИЛС, данные о состоянии моего здоровья, заболеваниях, случаях обращения за медицинской</w:t>
      </w:r>
      <w:r>
        <w:t xml:space="preserve"> помощью, антропометрические и биометрические данные и данные о состоянии рожденного мною ребенка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</w:t>
      </w:r>
      <w:r>
        <w:t xml:space="preserve"> профессионально занимающимся медицинской деятельностью и обязанным сохранять врачебную тайну. В процессе оказания медицинской организацией мне медицинской помощи я предоставляю право медицинским работникам передавать мои персональные данные, содержащие св</w:t>
      </w:r>
      <w:r>
        <w:t>едения, составляющие врачебную тайну, другим должностным лицам медицинской организации в интересах моего обследования и лечения.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Предоставляю медицинской организации право осуществлять все действия (операции) с моими персональными данными, включая сбор, вв</w:t>
      </w:r>
      <w:r>
        <w:t>од, систематизацию, накопление, хранение (в электронном виде и бумажном носителе), уточнение, обновление, передачу, изменение, модификацию, использование, обезличивание, блокирование, уничтожение. Медицинская организация вправе обрабатывать мои персональны</w:t>
      </w:r>
      <w:r>
        <w:t>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медицинской документации.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Медицинская организация им</w:t>
      </w:r>
      <w:r>
        <w:t>еет право во исполнение своих обязательств по работе в системе ОМС на обмен (прием и передачу) моими персональными данными со страховыми медицинскими организациями, территориальным фондом ОМС с использованием машинных носителей информации, по каналам связи</w:t>
      </w:r>
      <w:r>
        <w:t xml:space="preserve"> и (или) в виде бумажных документов с соблюдением мер, обеспечивающих их защиту от несанкционированного доступа, без специального уведомления меня об этом при условии, что их прием и обработка осуществляется лицом, обязанным сохранять профессиональную (слу</w:t>
      </w:r>
      <w:r>
        <w:t>жебную) тайну при их обработке в соответствии с действующим законодательством Российской Федерации.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000000" w:rsidRDefault="00B17A18">
      <w:pPr>
        <w:pStyle w:val="ConsPlusNonformat"/>
        <w:spacing w:before="200"/>
        <w:jc w:val="both"/>
      </w:pPr>
      <w:r>
        <w:t xml:space="preserve">    Я   разрешаю   предоставл</w:t>
      </w:r>
      <w:r>
        <w:t>ять,   передавать   мои  персональные  данные,</w:t>
      </w:r>
    </w:p>
    <w:p w:rsidR="00000000" w:rsidRDefault="00B17A18">
      <w:pPr>
        <w:pStyle w:val="ConsPlusNonformat"/>
        <w:jc w:val="both"/>
      </w:pPr>
      <w:r>
        <w:t>содержащие сведения, составляющие врачебную тайну, следующим лицам: _______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Настоящее  согласие  дано  мной  с  даты  его  подпис</w:t>
      </w:r>
      <w:r>
        <w:t>ания  и  действует</w:t>
      </w:r>
    </w:p>
    <w:p w:rsidR="00000000" w:rsidRDefault="00B17A18">
      <w:pPr>
        <w:pStyle w:val="ConsPlusNonformat"/>
        <w:jc w:val="both"/>
      </w:pPr>
      <w:r>
        <w:t>бессрочно.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"__" ___________ 20__ года _______________ (_____________________)</w:t>
      </w:r>
    </w:p>
    <w:p w:rsidR="00000000" w:rsidRDefault="00B17A18">
      <w:pPr>
        <w:pStyle w:val="ConsPlusNonformat"/>
        <w:jc w:val="both"/>
      </w:pPr>
      <w:r>
        <w:t xml:space="preserve">                              (подпись)           (Ф.И.О.)</w:t>
      </w:r>
    </w:p>
    <w:p w:rsidR="00000000" w:rsidRDefault="00B17A18">
      <w:pPr>
        <w:pStyle w:val="ConsPlusNonformat"/>
        <w:jc w:val="both"/>
      </w:pPr>
      <w:r>
        <w:t>Дата и время регистрации заявления: "__" ___________ 20__ года.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РЕШЕНИЕ РУКОВОДИТЕЛЯ МЕДИЦИНСКОЙ О</w:t>
      </w:r>
      <w:r>
        <w:t>РГАНИЗАЦИИ:</w:t>
      </w:r>
    </w:p>
    <w:p w:rsidR="00000000" w:rsidRDefault="00B17A18">
      <w:pPr>
        <w:pStyle w:val="ConsPlusNonformat"/>
        <w:jc w:val="both"/>
      </w:pPr>
      <w:r>
        <w:t>Прикрепить с "__" ________ 20__ года. Участок N ______ Врач _______________</w:t>
      </w:r>
    </w:p>
    <w:p w:rsidR="00000000" w:rsidRDefault="00B17A18">
      <w:pPr>
        <w:pStyle w:val="ConsPlusNonformat"/>
        <w:jc w:val="both"/>
      </w:pPr>
      <w:r>
        <w:lastRenderedPageBreak/>
        <w:t>Отказать в прикреплении в связи с _________________________________________</w:t>
      </w:r>
    </w:p>
    <w:p w:rsidR="00000000" w:rsidRDefault="00B17A1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 xml:space="preserve">               </w:t>
      </w:r>
      <w:r>
        <w:t xml:space="preserve">                          _________ (______________________)</w:t>
      </w:r>
    </w:p>
    <w:p w:rsidR="00000000" w:rsidRDefault="00B17A18">
      <w:pPr>
        <w:pStyle w:val="ConsPlusNonformat"/>
        <w:jc w:val="both"/>
      </w:pPr>
      <w:r>
        <w:t xml:space="preserve">                                         (подпись) (Ф.И.О. руководителя МО)</w:t>
      </w:r>
    </w:p>
    <w:p w:rsidR="00000000" w:rsidRDefault="00B17A18">
      <w:pPr>
        <w:pStyle w:val="ConsPlusNonformat"/>
        <w:jc w:val="both"/>
      </w:pPr>
      <w:r>
        <w:t xml:space="preserve">                                                   "__" _________ 20__ года</w:t>
      </w:r>
    </w:p>
    <w:p w:rsidR="00000000" w:rsidRDefault="00B17A18">
      <w:pPr>
        <w:pStyle w:val="ConsPlusNonformat"/>
        <w:jc w:val="both"/>
      </w:pPr>
      <w:r>
        <w:t xml:space="preserve">    М.П.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По требованию заявителя копия зая</w:t>
      </w:r>
      <w:r>
        <w:t>вления с решением руководителя медицинской</w:t>
      </w:r>
    </w:p>
    <w:p w:rsidR="00000000" w:rsidRDefault="00B17A18">
      <w:pPr>
        <w:pStyle w:val="ConsPlusNonformat"/>
        <w:jc w:val="both"/>
      </w:pPr>
      <w:r>
        <w:t>организации выдана на руки "__" __________ 20__ года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Копию заявления получил _____________ (________________)</w:t>
      </w:r>
    </w:p>
    <w:p w:rsidR="00000000" w:rsidRDefault="00B17A18">
      <w:pPr>
        <w:pStyle w:val="ConsPlusNonformat"/>
        <w:jc w:val="both"/>
      </w:pPr>
      <w:r>
        <w:t xml:space="preserve">                          (подпись)        (Ф.И.О.)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  <w:outlineLvl w:val="1"/>
      </w:pPr>
      <w:r>
        <w:t>Приложение 3</w:t>
      </w:r>
    </w:p>
    <w:p w:rsidR="00000000" w:rsidRDefault="00B17A18">
      <w:pPr>
        <w:pStyle w:val="ConsPlusNormal"/>
        <w:jc w:val="right"/>
      </w:pPr>
      <w:r>
        <w:t>к Регламенту прикрепления и учета граждан,</w:t>
      </w:r>
    </w:p>
    <w:p w:rsidR="00000000" w:rsidRDefault="00B17A18">
      <w:pPr>
        <w:pStyle w:val="ConsPlusNormal"/>
        <w:jc w:val="right"/>
      </w:pPr>
      <w:r>
        <w:t>застрахованных по обязательному</w:t>
      </w:r>
    </w:p>
    <w:p w:rsidR="00000000" w:rsidRDefault="00B17A18">
      <w:pPr>
        <w:pStyle w:val="ConsPlusNormal"/>
        <w:jc w:val="right"/>
      </w:pPr>
      <w:r>
        <w:t>медицинскому страхованию на территории</w:t>
      </w:r>
    </w:p>
    <w:p w:rsidR="00000000" w:rsidRDefault="00B17A18">
      <w:pPr>
        <w:pStyle w:val="ConsPlusNormal"/>
        <w:jc w:val="right"/>
      </w:pPr>
      <w:r>
        <w:t>города Москвы, к медицинским</w:t>
      </w:r>
    </w:p>
    <w:p w:rsidR="00000000" w:rsidRDefault="00B17A18">
      <w:pPr>
        <w:pStyle w:val="ConsPlusNormal"/>
        <w:jc w:val="right"/>
      </w:pPr>
      <w:r>
        <w:t>организациям, участвующим в реализации</w:t>
      </w:r>
    </w:p>
    <w:p w:rsidR="00000000" w:rsidRDefault="00B17A18">
      <w:pPr>
        <w:pStyle w:val="ConsPlusNormal"/>
        <w:jc w:val="right"/>
      </w:pPr>
      <w:r>
        <w:t>территориальной программы обязательного</w:t>
      </w:r>
    </w:p>
    <w:p w:rsidR="00000000" w:rsidRDefault="00B17A18">
      <w:pPr>
        <w:pStyle w:val="ConsPlusNormal"/>
        <w:jc w:val="right"/>
      </w:pPr>
      <w:r>
        <w:t>медицинского страхования, оказываю</w:t>
      </w:r>
      <w:r>
        <w:t>щим</w:t>
      </w:r>
    </w:p>
    <w:p w:rsidR="00000000" w:rsidRDefault="00B17A18">
      <w:pPr>
        <w:pStyle w:val="ConsPlusNormal"/>
        <w:jc w:val="right"/>
      </w:pPr>
      <w:r>
        <w:t>первичную медико-санитарную помощь,</w:t>
      </w:r>
    </w:p>
    <w:p w:rsidR="00000000" w:rsidRDefault="00B17A18">
      <w:pPr>
        <w:pStyle w:val="ConsPlusNormal"/>
        <w:jc w:val="right"/>
      </w:pPr>
      <w:r>
        <w:t>а также первичную специализированную</w:t>
      </w:r>
    </w:p>
    <w:p w:rsidR="00000000" w:rsidRDefault="00B17A18">
      <w:pPr>
        <w:pStyle w:val="ConsPlusNormal"/>
        <w:jc w:val="right"/>
      </w:pPr>
      <w:r>
        <w:t>медико-санитарную помощь по профилю</w:t>
      </w:r>
    </w:p>
    <w:p w:rsidR="00000000" w:rsidRDefault="00B17A18">
      <w:pPr>
        <w:pStyle w:val="ConsPlusNormal"/>
        <w:jc w:val="right"/>
      </w:pPr>
      <w:r>
        <w:t>"стоматология", применяющим способ</w:t>
      </w:r>
    </w:p>
    <w:p w:rsidR="00000000" w:rsidRDefault="00B17A18">
      <w:pPr>
        <w:pStyle w:val="ConsPlusNormal"/>
        <w:jc w:val="right"/>
      </w:pPr>
      <w:r>
        <w:t>оплаты медицинской помощи</w:t>
      </w:r>
    </w:p>
    <w:p w:rsidR="00000000" w:rsidRDefault="00B17A18">
      <w:pPr>
        <w:pStyle w:val="ConsPlusNormal"/>
        <w:jc w:val="right"/>
      </w:pPr>
      <w:r>
        <w:t>по подушевому нормативу финансирования</w:t>
      </w:r>
    </w:p>
    <w:p w:rsidR="00000000" w:rsidRDefault="00B17A18">
      <w:pPr>
        <w:pStyle w:val="ConsPlusNormal"/>
        <w:jc w:val="right"/>
      </w:pPr>
      <w:r>
        <w:t>на прикрепившихся лиц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center"/>
      </w:pPr>
      <w:bookmarkStart w:id="5" w:name="Par303"/>
      <w:bookmarkEnd w:id="5"/>
      <w:r>
        <w:t>Информир</w:t>
      </w:r>
      <w:r>
        <w:t>ованное согласие</w:t>
      </w:r>
    </w:p>
    <w:p w:rsidR="00000000" w:rsidRDefault="00B17A18">
      <w:pPr>
        <w:pStyle w:val="ConsPlusNormal"/>
        <w:jc w:val="center"/>
      </w:pPr>
      <w:r>
        <w:t>с условиями предоставления первичной медико-санитарной</w:t>
      </w:r>
    </w:p>
    <w:p w:rsidR="00000000" w:rsidRDefault="00B17A18">
      <w:pPr>
        <w:pStyle w:val="ConsPlusNormal"/>
        <w:jc w:val="center"/>
      </w:pPr>
      <w:r>
        <w:t>помощи при выборе медицинской организации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 (фамилия, имя, отчество гражданина или его законного представителя)</w:t>
      </w:r>
    </w:p>
    <w:p w:rsidR="00000000" w:rsidRDefault="00B17A18">
      <w:pPr>
        <w:pStyle w:val="ConsPlusNonformat"/>
        <w:jc w:val="both"/>
      </w:pPr>
      <w:r>
        <w:t xml:space="preserve">    дата рождения "__" _______ ____ года,</w:t>
      </w:r>
    </w:p>
    <w:p w:rsidR="00000000" w:rsidRDefault="00B17A18">
      <w:pPr>
        <w:pStyle w:val="ConsPlusNonformat"/>
        <w:jc w:val="both"/>
      </w:pPr>
      <w:r>
        <w:t xml:space="preserve">    подтверждаю,  что при подаче заявления о выборе медицинской организации</w:t>
      </w:r>
    </w:p>
    <w:p w:rsidR="00000000" w:rsidRDefault="00B17A18">
      <w:pPr>
        <w:pStyle w:val="ConsPlusNonformat"/>
        <w:jc w:val="both"/>
      </w:pPr>
      <w:r>
        <w:t>я  в  доступной  для меня форме ознакомлен ответственным сотруд</w:t>
      </w:r>
      <w:r>
        <w:t>ником данной</w:t>
      </w:r>
    </w:p>
    <w:p w:rsidR="00000000" w:rsidRDefault="00B17A18">
      <w:pPr>
        <w:pStyle w:val="ConsPlusNonformat"/>
        <w:jc w:val="both"/>
      </w:pPr>
      <w:r>
        <w:t>медицинской  организации  с  перечнем врачей-терапевтов,  врачей-терапевтов</w:t>
      </w:r>
    </w:p>
    <w:p w:rsidR="00000000" w:rsidRDefault="00B17A18">
      <w:pPr>
        <w:pStyle w:val="ConsPlusNonformat"/>
        <w:jc w:val="both"/>
      </w:pPr>
      <w:r>
        <w:t>(участковых), врачей-педиатров, врачей-педиатров (участковых), врачей общей</w:t>
      </w:r>
    </w:p>
    <w:p w:rsidR="00000000" w:rsidRDefault="00B17A18">
      <w:pPr>
        <w:pStyle w:val="ConsPlusNonformat"/>
        <w:jc w:val="both"/>
      </w:pPr>
      <w:r>
        <w:t>практики (семейных врачей) или фельдшеров, с количеством граждан, выбравших</w:t>
      </w:r>
    </w:p>
    <w:p w:rsidR="00000000" w:rsidRDefault="00B17A18">
      <w:pPr>
        <w:pStyle w:val="ConsPlusNonformat"/>
        <w:jc w:val="both"/>
      </w:pPr>
      <w:r>
        <w:t>указанных  меди</w:t>
      </w:r>
      <w:r>
        <w:t>цинских  работников, и сведениями о территориях обслуживания</w:t>
      </w:r>
    </w:p>
    <w:p w:rsidR="00000000" w:rsidRDefault="00B17A18">
      <w:pPr>
        <w:pStyle w:val="ConsPlusNonformat"/>
        <w:jc w:val="both"/>
      </w:pPr>
      <w:r>
        <w:t>(врачебных  участках)  указанных  медицинских  работников  при оказании ими</w:t>
      </w:r>
    </w:p>
    <w:p w:rsidR="00000000" w:rsidRDefault="00B17A18">
      <w:pPr>
        <w:pStyle w:val="ConsPlusNonformat"/>
        <w:jc w:val="both"/>
      </w:pPr>
      <w:r>
        <w:t>медицинской помощи на дому.</w:t>
      </w:r>
    </w:p>
    <w:p w:rsidR="00000000" w:rsidRDefault="00B17A18">
      <w:pPr>
        <w:pStyle w:val="ConsPlusNonformat"/>
        <w:jc w:val="both"/>
      </w:pPr>
      <w:r>
        <w:t xml:space="preserve">    Мне  разъяснен  порядок  организации  медицинской помощи в неотложной и</w:t>
      </w:r>
    </w:p>
    <w:p w:rsidR="00000000" w:rsidRDefault="00B17A18">
      <w:pPr>
        <w:pStyle w:val="ConsPlusNonformat"/>
        <w:jc w:val="both"/>
      </w:pPr>
      <w:r>
        <w:t>плановой  форме</w:t>
      </w:r>
      <w:r>
        <w:t xml:space="preserve">  в  случае  отсутствия  в  данной  медицинской  организации</w:t>
      </w:r>
    </w:p>
    <w:p w:rsidR="00000000" w:rsidRDefault="00B17A18">
      <w:pPr>
        <w:pStyle w:val="ConsPlusNonformat"/>
        <w:jc w:val="both"/>
      </w:pPr>
      <w:r>
        <w:t>необходимых  ресурсных  возможностей  (врачей-специалистов,  подразделений,</w:t>
      </w:r>
    </w:p>
    <w:p w:rsidR="00000000" w:rsidRDefault="00B17A18">
      <w:pPr>
        <w:pStyle w:val="ConsPlusNonformat"/>
        <w:jc w:val="both"/>
      </w:pPr>
      <w:r>
        <w:lastRenderedPageBreak/>
        <w:t>лечебного или диагностического оборудования).</w:t>
      </w:r>
    </w:p>
    <w:p w:rsidR="00000000" w:rsidRDefault="00B17A18">
      <w:pPr>
        <w:pStyle w:val="ConsPlusNonformat"/>
        <w:jc w:val="both"/>
      </w:pPr>
      <w:r>
        <w:t xml:space="preserve">    Я  проинформирован  о  возможности  быть  прикрепленным  для  получен</w:t>
      </w:r>
      <w:r>
        <w:t>ия</w:t>
      </w:r>
    </w:p>
    <w:p w:rsidR="00000000" w:rsidRDefault="00B17A18">
      <w:pPr>
        <w:pStyle w:val="ConsPlusNonformat"/>
        <w:jc w:val="both"/>
      </w:pPr>
      <w:r>
        <w:t>первичной медико-санитарной помощи только к одной медицинской организации.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________________ 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(подпись)    (Ф.И.О. гражданина или законного представителя гражданина)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________________ _______</w:t>
      </w:r>
      <w:r>
        <w:t>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(подпись)               (Ф.И.О. медицинского работника)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"__" __________ 20__ г.</w:t>
      </w:r>
    </w:p>
    <w:p w:rsidR="00000000" w:rsidRDefault="00B17A18">
      <w:pPr>
        <w:pStyle w:val="ConsPlusNonformat"/>
        <w:jc w:val="both"/>
      </w:pPr>
      <w:r>
        <w:t xml:space="preserve">   (дата оформления)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  <w:outlineLvl w:val="1"/>
      </w:pPr>
      <w:r>
        <w:t>Приложение 4</w:t>
      </w:r>
    </w:p>
    <w:p w:rsidR="00000000" w:rsidRDefault="00B17A18">
      <w:pPr>
        <w:pStyle w:val="ConsPlusNormal"/>
        <w:jc w:val="right"/>
      </w:pPr>
      <w:r>
        <w:t>к Регламенту прикрепления и учета граждан,</w:t>
      </w:r>
    </w:p>
    <w:p w:rsidR="00000000" w:rsidRDefault="00B17A18">
      <w:pPr>
        <w:pStyle w:val="ConsPlusNormal"/>
        <w:jc w:val="right"/>
      </w:pPr>
      <w:r>
        <w:t>застрахованных по обязательному</w:t>
      </w:r>
    </w:p>
    <w:p w:rsidR="00000000" w:rsidRDefault="00B17A18">
      <w:pPr>
        <w:pStyle w:val="ConsPlusNormal"/>
        <w:jc w:val="right"/>
      </w:pPr>
      <w:r>
        <w:t>медицинскому страхованию на территории</w:t>
      </w:r>
    </w:p>
    <w:p w:rsidR="00000000" w:rsidRDefault="00B17A18">
      <w:pPr>
        <w:pStyle w:val="ConsPlusNormal"/>
        <w:jc w:val="right"/>
      </w:pPr>
      <w:r>
        <w:t>города Москвы, к медицинским</w:t>
      </w:r>
    </w:p>
    <w:p w:rsidR="00000000" w:rsidRDefault="00B17A18">
      <w:pPr>
        <w:pStyle w:val="ConsPlusNormal"/>
        <w:jc w:val="right"/>
      </w:pPr>
      <w:r>
        <w:t>организациям, участвующим в реализации</w:t>
      </w:r>
    </w:p>
    <w:p w:rsidR="00000000" w:rsidRDefault="00B17A18">
      <w:pPr>
        <w:pStyle w:val="ConsPlusNormal"/>
        <w:jc w:val="right"/>
      </w:pPr>
      <w:r>
        <w:t>территориальной программы обязательного</w:t>
      </w:r>
    </w:p>
    <w:p w:rsidR="00000000" w:rsidRDefault="00B17A18">
      <w:pPr>
        <w:pStyle w:val="ConsPlusNormal"/>
        <w:jc w:val="right"/>
      </w:pPr>
      <w:r>
        <w:t>медицинского страхования, оказывающим</w:t>
      </w:r>
    </w:p>
    <w:p w:rsidR="00000000" w:rsidRDefault="00B17A18">
      <w:pPr>
        <w:pStyle w:val="ConsPlusNormal"/>
        <w:jc w:val="right"/>
      </w:pPr>
      <w:r>
        <w:t>первичную медико-санитарную помощь,</w:t>
      </w:r>
    </w:p>
    <w:p w:rsidR="00000000" w:rsidRDefault="00B17A18">
      <w:pPr>
        <w:pStyle w:val="ConsPlusNormal"/>
        <w:jc w:val="right"/>
      </w:pPr>
      <w:r>
        <w:t>а также первичную специализированну</w:t>
      </w:r>
      <w:r>
        <w:t>ю</w:t>
      </w:r>
    </w:p>
    <w:p w:rsidR="00000000" w:rsidRDefault="00B17A18">
      <w:pPr>
        <w:pStyle w:val="ConsPlusNormal"/>
        <w:jc w:val="right"/>
      </w:pPr>
      <w:r>
        <w:t>медико-санитарную помощь по профилю</w:t>
      </w:r>
    </w:p>
    <w:p w:rsidR="00000000" w:rsidRDefault="00B17A18">
      <w:pPr>
        <w:pStyle w:val="ConsPlusNormal"/>
        <w:jc w:val="right"/>
      </w:pPr>
      <w:r>
        <w:t>"стоматология", применяющим способ</w:t>
      </w:r>
    </w:p>
    <w:p w:rsidR="00000000" w:rsidRDefault="00B17A18">
      <w:pPr>
        <w:pStyle w:val="ConsPlusNormal"/>
        <w:jc w:val="right"/>
      </w:pPr>
      <w:r>
        <w:t>оплаты медицинской помощи</w:t>
      </w:r>
    </w:p>
    <w:p w:rsidR="00000000" w:rsidRDefault="00B17A18">
      <w:pPr>
        <w:pStyle w:val="ConsPlusNormal"/>
        <w:jc w:val="right"/>
      </w:pPr>
      <w:r>
        <w:t>по подушевому нормативу финансирования</w:t>
      </w:r>
    </w:p>
    <w:p w:rsidR="00000000" w:rsidRDefault="00B17A18">
      <w:pPr>
        <w:pStyle w:val="ConsPlusNormal"/>
        <w:jc w:val="right"/>
      </w:pPr>
      <w:r>
        <w:t>на прикрепившихся лиц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center"/>
      </w:pPr>
      <w:bookmarkStart w:id="6" w:name="Par354"/>
      <w:bookmarkEnd w:id="6"/>
      <w:r>
        <w:t>Информированное согласие</w:t>
      </w:r>
    </w:p>
    <w:p w:rsidR="00000000" w:rsidRDefault="00B17A18">
      <w:pPr>
        <w:pStyle w:val="ConsPlusNormal"/>
        <w:jc w:val="center"/>
      </w:pPr>
      <w:r>
        <w:t>с условиями предоставления первичной специализированной</w:t>
      </w:r>
    </w:p>
    <w:p w:rsidR="00000000" w:rsidRDefault="00B17A18">
      <w:pPr>
        <w:pStyle w:val="ConsPlusNormal"/>
        <w:jc w:val="center"/>
      </w:pPr>
      <w:r>
        <w:t>ме</w:t>
      </w:r>
      <w:r>
        <w:t>дико-санитарной помощи по профилю "стоматология"</w:t>
      </w:r>
    </w:p>
    <w:p w:rsidR="00000000" w:rsidRDefault="00B17A18">
      <w:pPr>
        <w:pStyle w:val="ConsPlusNormal"/>
        <w:jc w:val="center"/>
      </w:pPr>
      <w:r>
        <w:t>при выборе медицинской организации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   (фамилия, имя, отчество гражданина или его законного представителя)</w:t>
      </w:r>
    </w:p>
    <w:p w:rsidR="00000000" w:rsidRDefault="00B17A18">
      <w:pPr>
        <w:pStyle w:val="ConsPlusNonformat"/>
        <w:jc w:val="both"/>
      </w:pPr>
      <w:r>
        <w:t xml:space="preserve">    дата рождения "__" ________ ____ года,</w:t>
      </w:r>
    </w:p>
    <w:p w:rsidR="00000000" w:rsidRDefault="00B17A18">
      <w:pPr>
        <w:pStyle w:val="ConsPlusNonformat"/>
        <w:jc w:val="both"/>
      </w:pPr>
      <w:r>
        <w:t xml:space="preserve">    подтверждаю,  что при подаче заявления о выборе медицинской организации</w:t>
      </w:r>
    </w:p>
    <w:p w:rsidR="00000000" w:rsidRDefault="00B17A18">
      <w:pPr>
        <w:pStyle w:val="ConsPlusNonformat"/>
        <w:jc w:val="both"/>
      </w:pPr>
      <w:r>
        <w:t>я  в  доступной  для меня форме ознакомлен ответственным сотрудником данной</w:t>
      </w:r>
    </w:p>
    <w:p w:rsidR="00000000" w:rsidRDefault="00B17A18">
      <w:pPr>
        <w:pStyle w:val="ConsPlusNonformat"/>
        <w:jc w:val="both"/>
      </w:pPr>
      <w:r>
        <w:t>медицинской      организации      с      перечнем      врачей</w:t>
      </w:r>
      <w:r>
        <w:t>-стоматологов,</w:t>
      </w:r>
    </w:p>
    <w:p w:rsidR="00000000" w:rsidRDefault="00B17A18">
      <w:pPr>
        <w:pStyle w:val="ConsPlusNonformat"/>
        <w:jc w:val="both"/>
      </w:pPr>
      <w:r>
        <w:t>врачей-стоматологов-терапевтов,               врачей-стоматологов-хирургов,</w:t>
      </w:r>
    </w:p>
    <w:p w:rsidR="00000000" w:rsidRDefault="00B17A18">
      <w:pPr>
        <w:pStyle w:val="ConsPlusNonformat"/>
        <w:jc w:val="both"/>
      </w:pPr>
      <w:r>
        <w:t>врачей-стоматологов   детских,   зубных   врачей,  с  количеством  граждан,</w:t>
      </w:r>
    </w:p>
    <w:p w:rsidR="00000000" w:rsidRDefault="00B17A18">
      <w:pPr>
        <w:pStyle w:val="ConsPlusNonformat"/>
        <w:jc w:val="both"/>
      </w:pPr>
      <w:r>
        <w:t>выбравших данную медицинскую организацию.</w:t>
      </w:r>
    </w:p>
    <w:p w:rsidR="00000000" w:rsidRDefault="00B17A18">
      <w:pPr>
        <w:pStyle w:val="ConsPlusNonformat"/>
        <w:jc w:val="both"/>
      </w:pPr>
      <w:r>
        <w:t xml:space="preserve">    Мне  разъяснен  порядок  организации  медиц</w:t>
      </w:r>
      <w:r>
        <w:t>инской помощи в неотложной и</w:t>
      </w:r>
    </w:p>
    <w:p w:rsidR="00000000" w:rsidRDefault="00B17A18">
      <w:pPr>
        <w:pStyle w:val="ConsPlusNonformat"/>
        <w:jc w:val="both"/>
      </w:pPr>
      <w:r>
        <w:t>плановой  форме  в  случае  отсутствия  в  данной  медицинской  организации</w:t>
      </w:r>
    </w:p>
    <w:p w:rsidR="00000000" w:rsidRDefault="00B17A18">
      <w:pPr>
        <w:pStyle w:val="ConsPlusNonformat"/>
        <w:jc w:val="both"/>
      </w:pPr>
      <w:r>
        <w:t>необходимых  ресурсных  возможностей  (врачей-специалистов,  подразделений,</w:t>
      </w:r>
    </w:p>
    <w:p w:rsidR="00000000" w:rsidRDefault="00B17A18">
      <w:pPr>
        <w:pStyle w:val="ConsPlusNonformat"/>
        <w:jc w:val="both"/>
      </w:pPr>
      <w:r>
        <w:t>лечебного или диагностического оборудования).</w:t>
      </w:r>
    </w:p>
    <w:p w:rsidR="00000000" w:rsidRDefault="00B17A18">
      <w:pPr>
        <w:pStyle w:val="ConsPlusNonformat"/>
        <w:jc w:val="both"/>
      </w:pPr>
      <w:r>
        <w:t xml:space="preserve">    Я  проинформирован  о  во</w:t>
      </w:r>
      <w:r>
        <w:t>зможности  быть  прикрепленным  для  получения</w:t>
      </w:r>
    </w:p>
    <w:p w:rsidR="00000000" w:rsidRDefault="00B17A18">
      <w:pPr>
        <w:pStyle w:val="ConsPlusNonformat"/>
        <w:jc w:val="both"/>
      </w:pPr>
      <w:r>
        <w:lastRenderedPageBreak/>
        <w:t>первичной медико-санитарной помощи по профилю "стоматология" только к одной</w:t>
      </w:r>
    </w:p>
    <w:p w:rsidR="00000000" w:rsidRDefault="00B17A18">
      <w:pPr>
        <w:pStyle w:val="ConsPlusNonformat"/>
        <w:jc w:val="both"/>
      </w:pPr>
      <w:r>
        <w:t>медицинской  организации,  оказывающей  стоматологическую  помощь  в рамках</w:t>
      </w:r>
    </w:p>
    <w:p w:rsidR="00000000" w:rsidRDefault="00B17A18">
      <w:pPr>
        <w:pStyle w:val="ConsPlusNonformat"/>
        <w:jc w:val="both"/>
      </w:pPr>
      <w:r>
        <w:t>реализации  Территориальной  программы государственных га</w:t>
      </w:r>
      <w:r>
        <w:t>рантий бесплатного</w:t>
      </w:r>
    </w:p>
    <w:p w:rsidR="00000000" w:rsidRDefault="00B17A18">
      <w:pPr>
        <w:pStyle w:val="ConsPlusNonformat"/>
        <w:jc w:val="both"/>
      </w:pPr>
      <w:r>
        <w:t>оказания гражданам медицинской помощи в городе Москве.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________________ __________________________________________________________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(подпись)    (Ф.И.О. гражданина или законного представителя гражданина)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________________ ___________</w:t>
      </w:r>
      <w:r>
        <w:t>_______________________________________________</w:t>
      </w:r>
    </w:p>
    <w:p w:rsidR="00000000" w:rsidRDefault="00B17A18">
      <w:pPr>
        <w:pStyle w:val="ConsPlusNonformat"/>
        <w:jc w:val="both"/>
      </w:pPr>
      <w:r>
        <w:t xml:space="preserve">    (подпись)               (Ф.И.О. медицинского работника)</w:t>
      </w:r>
    </w:p>
    <w:p w:rsidR="00000000" w:rsidRDefault="00B17A18">
      <w:pPr>
        <w:pStyle w:val="ConsPlusNonformat"/>
        <w:jc w:val="both"/>
      </w:pPr>
    </w:p>
    <w:p w:rsidR="00000000" w:rsidRDefault="00B17A18">
      <w:pPr>
        <w:pStyle w:val="ConsPlusNonformat"/>
        <w:jc w:val="both"/>
      </w:pPr>
      <w:r>
        <w:t>"__" __________ 20__ г.</w:t>
      </w:r>
    </w:p>
    <w:p w:rsidR="00000000" w:rsidRDefault="00B17A18">
      <w:pPr>
        <w:pStyle w:val="ConsPlusNonformat"/>
        <w:jc w:val="both"/>
      </w:pPr>
      <w:r>
        <w:t xml:space="preserve">   (дата оформления)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right"/>
        <w:outlineLvl w:val="0"/>
      </w:pPr>
      <w:r>
        <w:t>Приложение 2</w:t>
      </w:r>
    </w:p>
    <w:p w:rsidR="00000000" w:rsidRDefault="00B17A18">
      <w:pPr>
        <w:pStyle w:val="ConsPlusNormal"/>
        <w:jc w:val="right"/>
      </w:pPr>
      <w:r>
        <w:t>к приказу Департамента</w:t>
      </w:r>
    </w:p>
    <w:p w:rsidR="00000000" w:rsidRDefault="00B17A18">
      <w:pPr>
        <w:pStyle w:val="ConsPlusNormal"/>
        <w:jc w:val="right"/>
      </w:pPr>
      <w:r>
        <w:t>здравоохранения города Москвы</w:t>
      </w:r>
    </w:p>
    <w:p w:rsidR="00000000" w:rsidRDefault="00B17A18">
      <w:pPr>
        <w:pStyle w:val="ConsPlusNormal"/>
        <w:jc w:val="right"/>
      </w:pPr>
      <w:r>
        <w:t>и Московского городского фонда</w:t>
      </w:r>
    </w:p>
    <w:p w:rsidR="00000000" w:rsidRDefault="00B17A18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B17A18">
      <w:pPr>
        <w:pStyle w:val="ConsPlusNormal"/>
        <w:jc w:val="right"/>
      </w:pPr>
      <w:r>
        <w:t>от 28 декабря 2023 г. N 1296/691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</w:pPr>
      <w:bookmarkStart w:id="7" w:name="Par398"/>
      <w:bookmarkEnd w:id="7"/>
      <w:r>
        <w:t>РЕГЛАМЕНТ</w:t>
      </w:r>
    </w:p>
    <w:p w:rsidR="00000000" w:rsidRDefault="00B17A18">
      <w:pPr>
        <w:pStyle w:val="ConsPlusTitle"/>
        <w:jc w:val="center"/>
      </w:pPr>
      <w:r>
        <w:t>ПРЕДОСТАВЛЕНИЯ УСЛУГИ "ПРИКРЕПЛЕНИЕ ГРАЖДАН, ЗАСТРАХОВАННЫХ</w:t>
      </w:r>
    </w:p>
    <w:p w:rsidR="00000000" w:rsidRDefault="00B17A18">
      <w:pPr>
        <w:pStyle w:val="ConsPlusTitle"/>
        <w:jc w:val="center"/>
      </w:pPr>
      <w:r>
        <w:t>ПО ОБЯЗАТЕЛЬНОМУ МЕДИЦИНСКОМУ СТРАХОВАНИЮ, К МЕДИЦИНСКИМ</w:t>
      </w:r>
    </w:p>
    <w:p w:rsidR="00000000" w:rsidRDefault="00B17A18">
      <w:pPr>
        <w:pStyle w:val="ConsPlusTitle"/>
        <w:jc w:val="center"/>
      </w:pPr>
      <w:r>
        <w:t>ОРГАНИЗАЦИЯМ ГОСУДАРСТВЕННОЙ СИСТЕМЫ ЗДРАВОО</w:t>
      </w:r>
      <w:r>
        <w:t>ХРАНЕНИЯ ГОРОДА</w:t>
      </w:r>
    </w:p>
    <w:p w:rsidR="00000000" w:rsidRDefault="00B17A18">
      <w:pPr>
        <w:pStyle w:val="ConsPlusTitle"/>
        <w:jc w:val="center"/>
      </w:pPr>
      <w:r>
        <w:t>МОСКВЫ, ОКАЗЫВАЮЩИМ ПЕРВИЧНУЮ МЕДИКО-САНИТАРНУЮ ПОМОЩЬ"</w:t>
      </w:r>
    </w:p>
    <w:p w:rsidR="00000000" w:rsidRDefault="00B17A18">
      <w:pPr>
        <w:pStyle w:val="ConsPlusTitle"/>
        <w:jc w:val="center"/>
      </w:pPr>
      <w:r>
        <w:t>В ЭЛЕКТРОННОЙ ФОРМЕ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  <w:outlineLvl w:val="1"/>
      </w:pPr>
      <w:r>
        <w:t>1. Общие положения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ind w:firstLine="540"/>
        <w:jc w:val="both"/>
      </w:pPr>
      <w:r>
        <w:t>1.1. Регламент предоставления услуги "Прикрепление граждан, застрахованных по обязательному медицинскому страхованию, к медицинским организация</w:t>
      </w:r>
      <w:r>
        <w:t xml:space="preserve">м государственной системы здравоохранения города Москвы, оказывающим первичную медико-санитарную помощь" в электронной форме (далее - Регламент) устанавливает последовательность действий по прикреплению физических лиц, являющихся жителями города Москвы, в </w:t>
      </w:r>
      <w:r>
        <w:t>том числе лиц, не достигших совершеннолетнего возраста (детей), застрахованных по обязательному медицинскому страхованию (далее - ОМС), к медицинским организациям для оказания первичной медико-санитарной помощи, в том числе первичной специализированной мед</w:t>
      </w:r>
      <w:r>
        <w:t>ико-санитарной помощи по профилю "стоматология", на основании заявлений, подаваемых с использованием Портала государственных и муниципальных услуг (функций) города Москвы, интегрированного с Официальным порталом Мэра и Правительства Москвы, в разделе "Услу</w:t>
      </w:r>
      <w:r>
        <w:t>ги" (далее - Услуга).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Действие настоящего Регламента не распространяется на правоотношения по выбору медицинской организации лицами, представляющими интересы других лиц (кроме лиц, представляющих интересы застрахованных лиц до достижения ими совершеннолети</w:t>
      </w:r>
      <w:r>
        <w:t xml:space="preserve">я (детей), - </w:t>
      </w:r>
      <w:r>
        <w:lastRenderedPageBreak/>
        <w:t>законных представителей (родителей, опекунов, попечителей),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</w:t>
      </w:r>
      <w:r>
        <w:t>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</w:t>
      </w:r>
      <w:r>
        <w:t>еста, лишения свободы либо административного ареста.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1.2. Для целей настоящего Регламента используются следующие термины и определения: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ЕМИАС - автоматизированная информационная система города Москвы "Единая медицинская информационно-аналитическая систем</w:t>
      </w:r>
      <w:r>
        <w:t>а города Москвы";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портал - Портал государственных и муниципальных услуг (функций) города Москвы, интегрированный с Официальным порталом Мэра и Правительства Москвы;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РС ЕРЗЛ - региональный сегмент единого регистра застрахованных лиц города Москвы;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застрахованное лицо - гражданин, застрахованный по обязательному медицинскому страхованию на территории города Москвы;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пользователь - физическое лицо, зарегистрированное на Портале государственных и муниципальных услуг (функций) города Москвы, интегрир</w:t>
      </w:r>
      <w:r>
        <w:t>ованном с Официальным порталом Мэра и Правительства Москвы;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ОМС - обязательное медицинское страхование;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- полис ОМС - документ, удостоверяющий право застрахованного лица на бесплатное оказание медицинской помощи на всей территории Российской Федерации в </w:t>
      </w:r>
      <w:r>
        <w:t>объеме, предусмотренном базовой программой ОМС;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медицинские организации - медицинские организации государственной системы здравоохранения города Москвы, оказывающие первичную медико-санитарную помощь, в том числе первичную специализированную медико-санит</w:t>
      </w:r>
      <w:r>
        <w:t>арную помощь по профилю "стоматология", и включенные в реестр медицинских организаций, осуществляющих деятельность в сфере ОМС города Москвы, применяющие способ оплаты медицинской помощи по подушевому нормативу финансирования на прикрепившихся лиц к медици</w:t>
      </w:r>
      <w:r>
        <w:t>нской организации;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заявление - заявление о выборе застрахованным лицом медицинской организации для получения первичной медико-санитарной помощи, в том числе по профилю "стоматология", подаваемое в электронной форме с использованием Портала.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1.3. Предоста</w:t>
      </w:r>
      <w:r>
        <w:t>вление услуги осуществляют медицинские организации, в которых информационное сопровождение организационных и лечебно-диагностических процессов осуществляется с использованием ЕМИАС.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Услуга предоставляется медицинской организацией, которая выбрана застрахов</w:t>
      </w:r>
      <w:r>
        <w:t xml:space="preserve">анным лицом для оказания первичной медико-санитарной помощи, в том числе первичной специализированной </w:t>
      </w:r>
      <w:r>
        <w:lastRenderedPageBreak/>
        <w:t>медико-санитарной помощи по профилю "стоматология".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1.4. Подать заявление в электронной форме с использованием Портала имеют возможность лица, имеющие дей</w:t>
      </w:r>
      <w:r>
        <w:t>ствующий полис ОМС, выданный или перерегистрированный на территории города Москвы, достигшие совершеннолетия, а также законные представители (родители, опекуны, попечители) застрахованного по ОМС и зарегистрированного в РС ЕРЗЛ лица до достижения им соверш</w:t>
      </w:r>
      <w:r>
        <w:t>еннолетия (ребенка), прошедшие процедуру подтверждения прав законного представителя ребенка в личном кабинете на Портале.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Заявитель имеет возможность подать заявление в своих интересах либо в интересах застрахованного лица до достижения им совершеннолетия </w:t>
      </w:r>
      <w:r>
        <w:t>(ребенка) на основании подтвержденных прав законного представителя (родителя, опекуна, попечителя) не более одного раза в год с даты регистрации предыдущего заявления о выборе медицинской организации в РС ЕРЗЛ. В случае изменения места жительства застрахов</w:t>
      </w:r>
      <w:r>
        <w:t>анного лица или застрахованного лица до достижения им совершеннолетия (ребенка) в целях выбора медицинской организации заявитель может обратиться в медицинскую организацию с документами, подтверждающими изменение места жительства.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Прием заявлений от уполно</w:t>
      </w:r>
      <w:r>
        <w:t>моченных представителей заявителя в рамках услуги не предусмотрен.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1.5. Услуга в электронной форме с использованием Портала предоставляется физическим лицам после получения ими стандартного или полного доступа к подсистеме "личный кабинет" в соответствии с</w:t>
      </w:r>
      <w:r>
        <w:t xml:space="preserve"> </w:t>
      </w:r>
      <w:hyperlink r:id="rId20" w:tooltip="Постановление Правительства Москвы от 07.02.2012 N 23-ПП (ред. от 18.07.2023) &quot;О доступе физических лиц, в том числе зарегистрированных в качестве индивидуальных предпринимателей, и юридических лиц к подсистеме &quot;личный кабинет&quot; государственной информационной системы &quot;Портал государственных и муниципальных услуг (функций) города Москвы&quot; (вместе с &quot;Порядком предоставления физическим лицам упрощенного доступа к подсистеме &quot;Личный кабинет&quot; государственной информационной системы &quot;Портал государственных и муницип{КонсультантПлюс}" w:history="1">
        <w:r>
          <w:rPr>
            <w:color w:val="0000FF"/>
          </w:rPr>
          <w:t>приложениями 2</w:t>
        </w:r>
      </w:hyperlink>
      <w:r>
        <w:t xml:space="preserve">, </w:t>
      </w:r>
      <w:hyperlink r:id="rId21" w:tooltip="Постановление Правительства Москвы от 07.02.2012 N 23-ПП (ред. от 18.07.2023) &quot;О доступе физических лиц, в том числе зарегистрированных в качестве индивидуальных предпринимателей, и юридических лиц к подсистеме &quot;личный кабинет&quot; государственной информационной системы &quot;Портал государственных и муниципальных услуг (функций) города Москвы&quot; (вместе с &quot;Порядком предоставления физическим лицам упрощенного доступа к подсистеме &quot;Личный кабинет&quot; государственной информационной системы &quot;Портал государственных и муницип{КонсультантПлюс}" w:history="1">
        <w:r>
          <w:rPr>
            <w:color w:val="0000FF"/>
          </w:rPr>
          <w:t>3</w:t>
        </w:r>
      </w:hyperlink>
      <w:r>
        <w:t xml:space="preserve"> к постановлению Правительства Москвы от 7 февраля 2012 г. N 23-ПП "О доступе физических лиц, в том числе зарегистрированных в качестве индивидуальных предпринимателей, и юридических лиц к п</w:t>
      </w:r>
      <w:r>
        <w:t>одсистеме "личный кабинет" государственной информационной системы "Портал государственных и муниципальных услуг (функций) города Москвы" (далее - постановление Правительства Москвы N 23-ПП).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Для получения стандартного доступа к подсистеме "личный кабинет" </w:t>
      </w:r>
      <w:r>
        <w:t>Портала физическое лицо получает упрощенный доступ к подсистеме "личный кабинет" Портала, указывает в соответствующем разделе подсистемы "личный кабинет" Портала страховой номер индивидуального лицевого счета в системе обязательного пенсионного страхования</w:t>
      </w:r>
      <w:r>
        <w:t xml:space="preserve"> Российской Федерации (далее - СНИЛС) в целях его подтверждения в информационных системах Пенсионного фонда Российской Федерации и осуществляет иные необходимые действия в соответствии с </w:t>
      </w:r>
      <w:hyperlink r:id="rId22" w:tooltip="Постановление Правительства Москвы от 07.02.2012 N 23-ПП (ред. от 18.07.2023) &quot;О доступе физических лиц, в том числе зарегистрированных в качестве индивидуальных предпринимателей, и юридических лиц к подсистеме &quot;личный кабинет&quot; государственной информационной системы &quot;Портал государственных и муниципальных услуг (функций) города Москвы&quot; (вместе с &quot;Порядком предоставления физическим лицам упрощенного доступа к подсистеме &quot;Личный кабинет&quot; государственной информационной системы &quot;Портал государственных и муницип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Москвы N 23-ПП.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Для получения полного доступа к подсистеме "личный кабинет" Портала физическому лицу необходимо лично обратиться в многофункциональный центр предоста</w:t>
      </w:r>
      <w:r>
        <w:t xml:space="preserve">вления государственных услуг для подтверждения личности, осуществить иные необходимые действия в соответствии с </w:t>
      </w:r>
      <w:hyperlink r:id="rId23" w:tooltip="Постановление Правительства Москвы от 07.02.2012 N 23-ПП (ред. от 18.07.2023) &quot;О доступе физических лиц, в том числе зарегистрированных в качестве индивидуальных предпринимателей, и юридических лиц к подсистеме &quot;личный кабинет&quot; государственной информационной системы &quot;Портал государственных и муниципальных услуг (функций) города Москвы&quot; (вместе с &quot;Порядком предоставления физическим лицам упрощенного доступа к подсистеме &quot;Личный кабинет&quot; государственной информационной системы &quot;Портал государственных и муницип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Москвы N 23-ПП.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1.6. Возможность подачи заявления в электронной форме с использованием Портала предоставляется круглосуточно.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1.7. Услуга предоставляется бесплатно.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  <w:outlineLvl w:val="1"/>
      </w:pPr>
      <w:r>
        <w:t>2. Порядок подачи заявления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ind w:firstLine="540"/>
        <w:jc w:val="both"/>
      </w:pPr>
      <w:bookmarkStart w:id="8" w:name="Par432"/>
      <w:bookmarkEnd w:id="8"/>
      <w:r>
        <w:t>2.1. Пользователь, желающий подат</w:t>
      </w:r>
      <w:r>
        <w:t>ь заявление, проходит идентификацию на Портале путем ввода логина и пароля, полученных при регистрации на Портале.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2.1.1. Пользователь, желающий подать заявление в интересах застрахованного лица до достижения им совершеннолетия (ребенка), проходит процедур</w:t>
      </w:r>
      <w:r>
        <w:t>у подтверждения прав законного представителя ребенка в личном кабинете на Портале в следующем порядке: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2.1.1.1. Для подтверждения родительских прав: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2.1.1.1.1. В случае если свидетельство о рождении ребенка выдано на территории Российской Федерации, необхо</w:t>
      </w:r>
      <w:r>
        <w:t>димо заполнить данные о ребенке (ФИО, дата рождения) в личном кабинете на Портале и дождаться завершения их автоматической проверки посредством межведомственного электронного взаимодействия с органами записи актов гражданского состояния.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2.1.1.1.2. В случа</w:t>
      </w:r>
      <w:r>
        <w:t>е если регистрация рождения ребенка осуществлялась на территории иностранного государства, необходимо обратиться в любой МФЦ с оригиналами следующих документов: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документ, удостоверяющий личность заявителя;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свидетельство о рождении ребенка или иной документ, подтверждающий факт рождения и регистрации ребенка, выданный компетентным органом иностранного государства (в случае рождения ребенка (детей) на территории иностранного государства);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- документ, подтвер</w:t>
      </w:r>
      <w:r>
        <w:t>ждающий изменение фамилии, и (или) имени, и (или) отчества (при наличии) заявителя и (или) ребенка (детей), в случае их несоответствия с данными иных документов, предоставляемых заявителем, в том числе документа, удостоверяющего личность.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Документы, предос</w:t>
      </w:r>
      <w:r>
        <w:t>тавляемые заявителем и выданные компетентными органами иностранных государств, должны быть легализованы, если иное не предусмотрено международными договорами Российской Федерации, и переведены на русский язык.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В случаях, предусмотренных федеральными закона</w:t>
      </w:r>
      <w:r>
        <w:t>ми, верность перевода должна быть нотариально удостоверена.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2.1.1.2. Для подтверждения законных прав опекуна или попечителя необходимо заполнить данные о подопечном ребенке (Ф.И.О., дата рождения, пол, сведения о документе, удостоверяющем личность) в лично</w:t>
      </w:r>
      <w:r>
        <w:t>м кабинете на Портале и дождаться завершения их автоматической проверки посредством межведомственного электронного взаимодействия с Департаментом труда и социальной защиты населения города Москвы.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2.2. Застрахованное лицо осуществляет на Портале ввод серии</w:t>
      </w:r>
      <w:r>
        <w:t xml:space="preserve"> и номера полиса ОМС, адреса электронной почты, контактного телефона, сведений о гражданстве и документе, удостоверяющем личность заявителя (тип документа, серия и номер, когда и кем выдан), об адресе фактического проживания и адресе регистрации заявителя </w:t>
      </w:r>
      <w:r>
        <w:t>(в случае, если указанные сведения не содержатся в личном кабинете).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lastRenderedPageBreak/>
        <w:t>В случае если указанные сведения сохранены в личном кабинете, в интерактивную форму они вносятся автоматически. Фамилия, имя, отчество (при наличии), дата рождения застрахованного лица за</w:t>
      </w:r>
      <w:r>
        <w:t>полняются только автоматически на основании данных, сохраненных в личном кабинете пользователя на Портале.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Пользователь, желающий подать заявление в качестве законного представителя (родителя, опекуна, попечителя) застрахованного лица до достижения им сове</w:t>
      </w:r>
      <w:r>
        <w:t xml:space="preserve">ршеннолетия (ребенка), после прохождения идентификации согласно порядку, указанному в </w:t>
      </w:r>
      <w:hyperlink w:anchor="Par432" w:tooltip="2.1. Пользователь, желающий подать заявление, проходит идентификацию на Портале путем ввода логина и пароля, полученных при регистрации на Портале." w:history="1">
        <w:r>
          <w:rPr>
            <w:color w:val="0000FF"/>
          </w:rPr>
          <w:t>пункте 2.1</w:t>
        </w:r>
      </w:hyperlink>
      <w:r>
        <w:t xml:space="preserve"> настоящего Регламента, осуществляет на Портале ввод серии и номера полиса ОМС ребенка, контактного телефона и адреса электронной почты заявителя, сведений о гражданстве и документе, удостоверяющем личность заявителя (тип документа, серия и</w:t>
      </w:r>
      <w:r>
        <w:t xml:space="preserve"> номер, когда и кем выдан), о документе, удостоверяющем личность ребенка (тип документа, серия и номер, когда и кем выдан, код подразделения), о месте рождения ребенка, об адресе фактического проживания и адресе регистрации ребенка (в случае, если указанны</w:t>
      </w:r>
      <w:r>
        <w:t>е сведения не содержатся в личном кабинете заявителя).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В случае если указанные сведения сохранены в личном кабинете, в интерактивную форму они вносятся автоматически. Сведения о заявителе (фамилия, имя, отчество (при наличии), о документе, подтверждающем п</w:t>
      </w:r>
      <w:r>
        <w:t>раво законного представителя ребенка (тип документа, серия и номер, когда и кем выдан), а также сведения о ребенке (фамилия, имя, отчество (при наличии), дата рождения, гражданство) заполняются автоматически на основании данных, сохраненных в личном кабине</w:t>
      </w:r>
      <w:r>
        <w:t>те пользователя на Портале.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2.3. В случае несоответствия введенных на Портале серии и номера полиса ОМС, фамилии, имени, отчества (при наличии), даты рождения застрахованного лица либо застрахованного лица до достижения им совершеннолетия (ребенка) имеющей</w:t>
      </w:r>
      <w:r>
        <w:t>ся в РС ЕРЗЛ информации пользователь получает на Портале уведомление о невозможности подачи заявления в электронной форме с использованием Портала и необходимости обращения в страховую медицинскую организацию для получения либо замены полиса ОМС застрахова</w:t>
      </w:r>
      <w:r>
        <w:t>нного лица либо застрахованного лица до достижения им совершеннолетия (ребенка).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2.4. Заявителю на Портале предоставляется информация об имеющемся у застрахованного лица либо у застрахованного лица до достижения им совершеннолетия (ребенка) прикреплении к </w:t>
      </w:r>
      <w:r>
        <w:t>медицинской организации либо об отсутствии у застрахованного лица или у застрахованного лица до достижения им совершеннолетия (ребенка) прикрепления к медицинской организации.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В случае фактического отсутствия у застрахованного лица или у застрахованного ли</w:t>
      </w:r>
      <w:r>
        <w:t>ца до достижения им совершеннолетия (ребенка) прикрепления к медицинской организации, а также если с момента последнего прикрепления прошло более года, заявителю предоставляется возможность подачи заявления о выборе застрахованным лицом медицинской организ</w:t>
      </w:r>
      <w:r>
        <w:t>ации в электронном виде.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В случае, если в период рассмотрения заявления создано прикрепление на основании другого заявления, поданного заявителем при личном обращении в своих интересах либо в интересах застрахованного лица до достижения им совершеннолетия </w:t>
      </w:r>
      <w:r>
        <w:t>(ребенка), заявитель получает в личный кабинет Портала уведомление об отказе в предоставлении услуги по причине создания прикрепления на основании другого заявления.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lastRenderedPageBreak/>
        <w:t>2.5. В случае наличия в РС ЕРЗЛ информации о прикреплении застрахованного лица либо застра</w:t>
      </w:r>
      <w:r>
        <w:t>хованного лица до достижения им совершеннолетия (ребенка) к другой медицинской организации по заявлению, зарегистрированному в РС ЕРЗЛ менее одного года назад, заявитель получает на Портале уведомление о невозможности подачи заявления в электронной форме с</w:t>
      </w:r>
      <w:r>
        <w:t xml:space="preserve"> использованием Портала с рекомендацией обратиться в медицинскую организацию в случае изменения места жительства застрахованного лица или ребенка.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2.6. Заявитель, действующий в своих интересах либо в интересах застрахованного лица до достижения им совершен</w:t>
      </w:r>
      <w:r>
        <w:t>нолетия (ребенка) на основании подтвержденных прав законного представителя (родителя, опекуна, попечителя), осуществляет на Портале выбор медицинской организации для получения первичной медико-санитарной помощи из перечня медицинских организаций государств</w:t>
      </w:r>
      <w:r>
        <w:t>енной системы здравоохранения города Москвы, оказывающих первичную медико-санитарную помощь и включенных в реестр медицинских организаций, осуществляющих деятельность в сфере ОМС города Москвы, применяющих способ оплаты медицинской помощи по подушевому нор</w:t>
      </w:r>
      <w:r>
        <w:t>мативу финансирования на прикрепившихся лиц к медицинской организации.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2.6.1. Заявитель, действующий в своих интересах либо в интересах застрахованного лица до достижения им совершеннолетия (ребенка) на основании подтвержденных прав законного представителя</w:t>
      </w:r>
      <w:r>
        <w:t xml:space="preserve"> (родителя, опекуна, попечителя), в выбранной медицинской организации осуществляет на Портале выбор филиала медицинской организации для прикрепления (при наличии).</w:t>
      </w:r>
    </w:p>
    <w:p w:rsidR="00000000" w:rsidRDefault="00B17A18">
      <w:pPr>
        <w:pStyle w:val="ConsPlusNormal"/>
        <w:spacing w:before="240"/>
        <w:ind w:firstLine="540"/>
        <w:jc w:val="both"/>
      </w:pPr>
      <w:bookmarkStart w:id="9" w:name="Par454"/>
      <w:bookmarkEnd w:id="9"/>
      <w:r>
        <w:t xml:space="preserve">2.7. Заявителю, действующему в своих интересах либо в интересах застрахованного </w:t>
      </w:r>
      <w:r>
        <w:t>лица до достижения им совершеннолетия (ребенка) на основании подтвержденных прав законного представителя (родителя, опекуна, попечителя), на Портале по выбираемой медицинской организации (за исключением медицинских организаций по профилю "стоматология") пр</w:t>
      </w:r>
      <w:r>
        <w:t>едоставляется информация о перечне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о количестве граждан, выбравших указанных медицинских работников, и с</w:t>
      </w:r>
      <w:r>
        <w:t>ведения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000000" w:rsidRDefault="00B17A18">
      <w:pPr>
        <w:pStyle w:val="ConsPlusNormal"/>
        <w:spacing w:before="240"/>
        <w:ind w:firstLine="540"/>
        <w:jc w:val="both"/>
      </w:pPr>
      <w:bookmarkStart w:id="10" w:name="Par455"/>
      <w:bookmarkEnd w:id="10"/>
      <w:r>
        <w:t>2.7.1. Заявителю, действующему в своих интересах либо в интересах застрахованного лица до достижения им соверш</w:t>
      </w:r>
      <w:r>
        <w:t>еннолетия (ребенка) на основании подтвержденных прав законного представителя (родителя, опекуна, попечителя), на Портале по выбираемой медицинской организации по профилю "стоматология" предоставляется информация о перечне врачей-стоматологов, врачей-стомат</w:t>
      </w:r>
      <w:r>
        <w:t>ологов-терапевтов, врачей-стоматологов-хирургов, врачей-стоматологов-ортопедов, врачей-ортодонтов, зубных врачей, врачей-стоматологов детских (только для детей).</w:t>
      </w:r>
    </w:p>
    <w:p w:rsidR="00000000" w:rsidRDefault="00B17A18">
      <w:pPr>
        <w:pStyle w:val="ConsPlusNormal"/>
        <w:spacing w:before="240"/>
        <w:ind w:firstLine="540"/>
        <w:jc w:val="both"/>
      </w:pPr>
      <w:bookmarkStart w:id="11" w:name="Par456"/>
      <w:bookmarkEnd w:id="11"/>
      <w:r>
        <w:t>2.8. Заявителю, действующему в своих интересах либо в интересах застрахованного ли</w:t>
      </w:r>
      <w:r>
        <w:t>ца до достижения им совершеннолетия (ребенка) на основании подтвержденных прав законного представителя (родителя, опекуна, попечителя), на Портале по выбираемой медицинской организации (за исключением медицинских организаций по профилю "стоматология") пред</w:t>
      </w:r>
      <w:r>
        <w:t>оставляется информация о порядке оказания медицинской помощи на дому по участковому принципу с учетом территориальной доступности, о порядке организации медицинской помощи в неотложной и плановой форме в случае отсутствия в данной медицинской организации н</w:t>
      </w:r>
      <w:r>
        <w:t xml:space="preserve">еобходимых ресурсных возможностей (врачей-специалистов, подразделений, лечебного или </w:t>
      </w:r>
      <w:r>
        <w:lastRenderedPageBreak/>
        <w:t>диагностического оборудования).</w:t>
      </w:r>
    </w:p>
    <w:p w:rsidR="00000000" w:rsidRDefault="00B17A18">
      <w:pPr>
        <w:pStyle w:val="ConsPlusNormal"/>
        <w:spacing w:before="240"/>
        <w:ind w:firstLine="540"/>
        <w:jc w:val="both"/>
      </w:pPr>
      <w:bookmarkStart w:id="12" w:name="Par457"/>
      <w:bookmarkEnd w:id="12"/>
      <w:r>
        <w:t>2.8.1. Заявителю, действующему в своих интересах либо в интересах застрахованного лица до достижения им совершеннолетия (ребенк</w:t>
      </w:r>
      <w:r>
        <w:t>а) на основании подтвержденных прав законного представителя (родителя, опекуна, попечителя), на Портале по выбираемой медицинской организации по профилю "стоматология" предоставляется информация о порядке оказания неотложной стоматологической медицинской п</w:t>
      </w:r>
      <w:r>
        <w:t>омощи.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2.9. По результатам ознакомления с информацией, указанной в </w:t>
      </w:r>
      <w:hyperlink w:anchor="Par454" w:tooltip="2.7. Заявителю, действующему в своих интересах либо в интересах застрахованного лица до достижения им совершеннолетия (ребенка) на основании подтвержденных прав законного представителя (родителя, опекуна, попечителя), на Портале по выбираемой медицинской организации (за исключением медицинских организаций по профилю &quot;стоматология&quot;) предоставляется информация о перечне врачей-терапевтов, врачей-терапевтов участковых, врачей-педиатров, врачей-педиатров участковых, врачей общей практики (семейных врачей) ил..." w:history="1">
        <w:r>
          <w:rPr>
            <w:color w:val="0000FF"/>
          </w:rPr>
          <w:t>пунктах 2.7</w:t>
        </w:r>
      </w:hyperlink>
      <w:r>
        <w:t xml:space="preserve">, </w:t>
      </w:r>
      <w:hyperlink w:anchor="Par455" w:tooltip="2.7.1. Заявителю, действующему в своих интересах либо в интересах застрахованного лица до достижения им совершеннолетия (ребенка) на основании подтвержденных прав законного представителя (родителя, опекуна, попечителя), на Портале по выбираемой медицинской организации по профилю &quot;стоматология&quot; предоставляется информация о перечне врачей-стоматологов, врачей-стоматологов-терапевтов, врачей-стоматологов-хирургов, врачей-стоматологов-ортопедов, врачей-ортодонтов, зубных врачей, врачей-стоматологов детских (..." w:history="1">
        <w:r>
          <w:rPr>
            <w:color w:val="0000FF"/>
          </w:rPr>
          <w:t>2.7.1</w:t>
        </w:r>
      </w:hyperlink>
      <w:r>
        <w:t xml:space="preserve">, </w:t>
      </w:r>
      <w:hyperlink w:anchor="Par456" w:tooltip="2.8. Заявителю, действующему в своих интересах либо в интересах застрахованного лица до достижения им совершеннолетия (ребенка) на основании подтвержденных прав законного представителя (родителя, опекуна, попечителя), на Портале по выбираемой медицинской организации (за исключением медицинских организаций по профилю &quot;стоматология&quot;) предоставляется информация о порядке оказания медицинской помощи на дому по участковому принципу с учетом территориальной доступности, о порядке организации медицинской помощи..." w:history="1">
        <w:r>
          <w:rPr>
            <w:color w:val="0000FF"/>
          </w:rPr>
          <w:t>2.8</w:t>
        </w:r>
      </w:hyperlink>
      <w:r>
        <w:t xml:space="preserve"> и </w:t>
      </w:r>
      <w:hyperlink w:anchor="Par457" w:tooltip="2.8.1. Заявителю, действующему в своих интересах либо в интересах застрахованного лица до достижения им совершеннолетия (ребенка) на основании подтвержденных прав законного представителя (родителя, опекуна, попечителя), на Портале по выбираемой медицинской организации по профилю &quot;стоматология&quot; предоставляется информация о порядке оказания неотложной стоматологической медицинской помощи." w:history="1">
        <w:r>
          <w:rPr>
            <w:color w:val="0000FF"/>
          </w:rPr>
          <w:t>2.8.1</w:t>
        </w:r>
      </w:hyperlink>
      <w:r>
        <w:t xml:space="preserve"> настоящего Регламента, заявитель, действующий в своих интересах либо в интересах застрахованного лица до достижения им совершеннолетия (ребенка) на основани</w:t>
      </w:r>
      <w:r>
        <w:t>и подтвержденных прав законного представителя (родителя, опекуна, попечителя), на Портале подтверждает согласие застрахованного лица с условиями предоставления первичной медико-санитарной помощи при выборе медицинской организации или согласие застрахованно</w:t>
      </w:r>
      <w:r>
        <w:t>го лица с условиями предоставления первичной медико-санитарной помощи по профилю "стоматология" при выборе медицинской организации по установленным формам.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2.10. Заявления, поданные пользователями, действующими в своих интересах либо в интересах застрахова</w:t>
      </w:r>
      <w:r>
        <w:t>нных лиц до достижения ими совершеннолетия (детей) на основании подтвержденных прав законных представителей (родителей, опекунов, попечителей), посредством Портала поступают в указанные в заявлениях медицинские организации с использованием функциональных в</w:t>
      </w:r>
      <w:r>
        <w:t>озможностей ЕМИАС.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Title"/>
        <w:jc w:val="center"/>
        <w:outlineLvl w:val="1"/>
      </w:pPr>
      <w:r>
        <w:t>3. Прикрепление застрахованного лица к медицинской</w:t>
      </w:r>
    </w:p>
    <w:p w:rsidR="00000000" w:rsidRDefault="00B17A18">
      <w:pPr>
        <w:pStyle w:val="ConsPlusTitle"/>
        <w:jc w:val="center"/>
      </w:pPr>
      <w:r>
        <w:t>организации и филиалу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ind w:firstLine="540"/>
        <w:jc w:val="both"/>
      </w:pPr>
      <w:r>
        <w:t>3.1. Основанием для начала предоставления услуги является поступление в ЕМИАС от пользователя, действующего в своих интересах либо в интересах застрахованного лица до достижения им совершеннолетия (ребенка) на основании подтвержденных прав законного предст</w:t>
      </w:r>
      <w:r>
        <w:t>авителя (родителя, опекуна, попечителя), заявления в электронной форме, поданного с использованием Портала.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3.2. Прикрепление застрахованного лица либо прикрепление застрахованного лица до достижения им совершеннолетия (ребенка) к выбранной медицинской орг</w:t>
      </w:r>
      <w:r>
        <w:t>анизации и ее филиалу (при наличии) осуществляется с использованием функциональных возможностей ЕМИАС в срок, составляющий три рабочих дня со дня подачи заявления.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>3.3. Заявитель в срок не позднее одного рабочего дня со дня прикрепления к медицинской орган</w:t>
      </w:r>
      <w:r>
        <w:t>изации с использованием функциональных возможностей ЕМИАС получает уведомление о прикреплении застрахованного лица либо уведомление о прикреплении застрахованного лица до достижения им совершеннолетия (ребенка) к выбранной медицинской организации и филиалу</w:t>
      </w:r>
      <w:r>
        <w:t xml:space="preserve"> (при наличии) в личный кабинет на Портале.</w:t>
      </w:r>
    </w:p>
    <w:p w:rsidR="00000000" w:rsidRDefault="00B17A18">
      <w:pPr>
        <w:pStyle w:val="ConsPlusNormal"/>
        <w:spacing w:before="240"/>
        <w:ind w:firstLine="540"/>
        <w:jc w:val="both"/>
      </w:pPr>
      <w:r>
        <w:t xml:space="preserve">3.4. Пользователю со дня прикрепления застрахованного лица либо со дня прикрепления застрахованного лица до достижения им совершеннолетия (ребенка) к выбранной медицинской организации предоставляется возможность </w:t>
      </w:r>
      <w:r>
        <w:t xml:space="preserve">самостоятельной записи на прием к врачам данной медицинской организации в соответствии с приказами Департамента здравоохранения города Москвы от 17 декабря 2020 г. </w:t>
      </w:r>
      <w:hyperlink r:id="rId24" w:tooltip="Приказ Департамента здравоохранения г. Москвы от 17.12.2020 N 1429 &quot;Об утверждении Регламента предоставления услуги &quot;Запись в электронном виде на прием к врачу в день обращения&quot;{КонсультантПлюс}" w:history="1">
        <w:r>
          <w:rPr>
            <w:color w:val="0000FF"/>
          </w:rPr>
          <w:t>N 1429</w:t>
        </w:r>
      </w:hyperlink>
      <w:r>
        <w:t xml:space="preserve"> "Об утверждении Регламента предоставлен</w:t>
      </w:r>
      <w:r>
        <w:t xml:space="preserve">ия услуги "Запись </w:t>
      </w:r>
      <w:r>
        <w:lastRenderedPageBreak/>
        <w:t xml:space="preserve">в электронном виде на прием к врачу в день обращения" и от 12 марта 2021 г. </w:t>
      </w:r>
      <w:hyperlink r:id="rId25" w:tooltip="Приказ Департамента здравоохранения г. Москвы от 12.03.2021 N 209 (ред. от 09.12.2024) &quot;Об утверждении Регламента предоставления услуги &quot;Предварительная запись в электронном виде на прием к врачу, диагностические исследования и лечебные процедуры&quot; (вместе с &quot;Регламентом записи в московский центр дерматовенерологии&quot;){КонсультантПлюс}" w:history="1">
        <w:r>
          <w:rPr>
            <w:color w:val="0000FF"/>
          </w:rPr>
          <w:t>N 209</w:t>
        </w:r>
      </w:hyperlink>
      <w:r>
        <w:t xml:space="preserve"> "Об утверждении Регламента предоставления услуги "Предварительная запись в электронном виде на прием к врачу, диагностические исследования и лечебные процедуры" по специальностям врачей, установленным </w:t>
      </w:r>
      <w:hyperlink r:id="rId26" w:tooltip="Приказ Департамента здравоохранения г. Москвы от 20.12.2012 N 1470 (ред. от 29.06.2017) &quot;Об оптимизации работы по ведению записи на прием к врачу в электронном виде&quot; (вместе с &quot;Временным порядком ведения расписания приема врачей и работы лечебно-диагностических кабинетов городских поликлиник города Москвы с использованием программного обеспечения СУПП ЕМИАС&quot;, &quot;Перечнем врачебных специальностей, для которых должна быть открыта самостоятельная запись на прием в СУПП ЕМИАС&quot;){КонсультантПлюс}" w:history="1">
        <w:r>
          <w:rPr>
            <w:color w:val="0000FF"/>
          </w:rPr>
          <w:t>приказом</w:t>
        </w:r>
      </w:hyperlink>
      <w:r>
        <w:t xml:space="preserve"> Департамента здравоохранения города Москвы от 20 декабря 2012 г. N 1470 "Об оптимизации работы по ведению записи на прием к врачу в электронном виде".</w:t>
      </w:r>
    </w:p>
    <w:p w:rsidR="00000000" w:rsidRDefault="00B17A18">
      <w:pPr>
        <w:pStyle w:val="ConsPlusNormal"/>
        <w:jc w:val="both"/>
      </w:pPr>
    </w:p>
    <w:p w:rsidR="00000000" w:rsidRDefault="00B17A18">
      <w:pPr>
        <w:pStyle w:val="ConsPlusNormal"/>
        <w:jc w:val="both"/>
      </w:pPr>
    </w:p>
    <w:p w:rsidR="00B17A18" w:rsidRDefault="00B17A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7A18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18" w:rsidRDefault="00B17A18">
      <w:pPr>
        <w:spacing w:after="0" w:line="240" w:lineRule="auto"/>
      </w:pPr>
      <w:r>
        <w:separator/>
      </w:r>
    </w:p>
  </w:endnote>
  <w:endnote w:type="continuationSeparator" w:id="0">
    <w:p w:rsidR="00B17A18" w:rsidRDefault="00B1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7A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17A1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7A18" w:rsidRDefault="00B17A1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17A18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17A1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7A18" w:rsidRDefault="00B17A1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17A1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7A18" w:rsidRDefault="00B17A1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B17A1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17A18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7A18">
            <w:rPr>
              <w:rFonts w:ascii="Tahoma" w:hAnsi="Tahoma" w:cs="Tahoma"/>
              <w:sz w:val="20"/>
              <w:szCs w:val="20"/>
            </w:rPr>
            <w:instrText>\PAGE</w:instrText>
          </w:r>
          <w:r w:rsidR="00F91E4C" w:rsidRPr="00B17A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1E4C" w:rsidRPr="00B17A18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B17A18">
            <w:rPr>
              <w:rFonts w:ascii="Tahoma" w:hAnsi="Tahoma" w:cs="Tahoma"/>
              <w:sz w:val="20"/>
              <w:szCs w:val="20"/>
            </w:rPr>
            <w:fldChar w:fldCharType="end"/>
          </w:r>
          <w:r w:rsidRPr="00B17A1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17A18">
            <w:rPr>
              <w:rFonts w:ascii="Tahoma" w:hAnsi="Tahoma" w:cs="Tahoma"/>
              <w:sz w:val="20"/>
              <w:szCs w:val="20"/>
            </w:rPr>
            <w:fldChar w:fldCharType="begin"/>
          </w:r>
          <w:r w:rsidRPr="00B17A18">
            <w:rPr>
              <w:rFonts w:ascii="Tahoma" w:hAnsi="Tahoma" w:cs="Tahoma"/>
              <w:sz w:val="20"/>
              <w:szCs w:val="20"/>
            </w:rPr>
            <w:instrText>\NUMPAGES</w:instrText>
          </w:r>
          <w:r w:rsidR="00F91E4C" w:rsidRPr="00B17A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1E4C" w:rsidRPr="00B17A18">
            <w:rPr>
              <w:rFonts w:ascii="Tahoma" w:hAnsi="Tahoma" w:cs="Tahoma"/>
              <w:noProof/>
              <w:sz w:val="20"/>
              <w:szCs w:val="20"/>
            </w:rPr>
            <w:t>22</w:t>
          </w:r>
          <w:r w:rsidRPr="00B17A1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17A1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18" w:rsidRDefault="00B17A18">
      <w:pPr>
        <w:spacing w:after="0" w:line="240" w:lineRule="auto"/>
      </w:pPr>
      <w:r>
        <w:separator/>
      </w:r>
    </w:p>
  </w:footnote>
  <w:footnote w:type="continuationSeparator" w:id="0">
    <w:p w:rsidR="00B17A18" w:rsidRDefault="00B1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17A1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7A18" w:rsidRDefault="00B17A1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17A18"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и МГФОМС от 28.12.2023 N 1296/691</w:t>
          </w:r>
          <w:r w:rsidRPr="00B17A18">
            <w:rPr>
              <w:rFonts w:ascii="Tahoma" w:hAnsi="Tahoma" w:cs="Tahoma"/>
              <w:sz w:val="16"/>
              <w:szCs w:val="16"/>
            </w:rPr>
            <w:br/>
            <w:t>"О совершенствовании поряд</w:t>
          </w:r>
          <w:r w:rsidRPr="00B17A18">
            <w:rPr>
              <w:rFonts w:ascii="Tahoma" w:hAnsi="Tahoma" w:cs="Tahoma"/>
              <w:sz w:val="16"/>
              <w:szCs w:val="16"/>
            </w:rPr>
            <w:t>ка и условий 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17A18" w:rsidRDefault="00B17A1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17A1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17A1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17A18">
            <w:rPr>
              <w:rFonts w:ascii="Tahoma" w:hAnsi="Tahoma" w:cs="Tahoma"/>
              <w:sz w:val="18"/>
              <w:szCs w:val="18"/>
            </w:rPr>
            <w:br/>
          </w:r>
          <w:r w:rsidRPr="00B17A18">
            <w:rPr>
              <w:rFonts w:ascii="Tahoma" w:hAnsi="Tahoma" w:cs="Tahoma"/>
              <w:sz w:val="16"/>
              <w:szCs w:val="16"/>
            </w:rPr>
            <w:t>Дата сохранения: 24.01.2025</w:t>
          </w:r>
        </w:p>
      </w:tc>
    </w:tr>
  </w:tbl>
  <w:p w:rsidR="00000000" w:rsidRDefault="00B17A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17A1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E4C"/>
    <w:rsid w:val="00B17A18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24B00-C52E-4AA6-8D81-4039274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docs7.online-sps.ru/cgi/online.cgi?req=doc&amp;base=MLAW&amp;n=213072&amp;date=24.01.2025" TargetMode="External"/><Relationship Id="rId18" Type="http://schemas.openxmlformats.org/officeDocument/2006/relationships/hyperlink" Target="https://docs7.online-sps.ru/cgi/online.cgi?req=doc&amp;base=LAW&amp;n=130221&amp;date=24.01.2025&amp;dst=100070&amp;field=134" TargetMode="External"/><Relationship Id="rId26" Type="http://schemas.openxmlformats.org/officeDocument/2006/relationships/hyperlink" Target="https://docs7.online-sps.ru/cgi/online.cgi?req=doc&amp;base=MLAW&amp;n=179614&amp;date=24.01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MLAW&amp;n=234150&amp;date=24.01.2025&amp;dst=100389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docs7.online-sps.ru/cgi/online.cgi?req=doc&amp;base=MLAW&amp;n=213450&amp;date=24.01.2025" TargetMode="External"/><Relationship Id="rId17" Type="http://schemas.openxmlformats.org/officeDocument/2006/relationships/hyperlink" Target="https://docs7.online-sps.ru/cgi/online.cgi?req=doc&amp;base=LAW&amp;n=130221&amp;date=24.01.2025&amp;dst=100035&amp;field=134" TargetMode="External"/><Relationship Id="rId25" Type="http://schemas.openxmlformats.org/officeDocument/2006/relationships/hyperlink" Target="https://docs7.online-sps.ru/cgi/online.cgi?req=doc&amp;base=MLAW&amp;n=249046&amp;date=24.01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213047&amp;date=24.01.2025" TargetMode="External"/><Relationship Id="rId20" Type="http://schemas.openxmlformats.org/officeDocument/2006/relationships/hyperlink" Target="https://docs7.online-sps.ru/cgi/online.cgi?req=doc&amp;base=MLAW&amp;n=234150&amp;date=24.01.2025&amp;dst=100268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7.online-sps.ru/cgi/online.cgi?req=doc&amp;base=LAW&amp;n=130221&amp;date=24.01.2025" TargetMode="External"/><Relationship Id="rId24" Type="http://schemas.openxmlformats.org/officeDocument/2006/relationships/hyperlink" Target="https://docs7.online-sps.ru/cgi/online.cgi?req=doc&amp;base=MLAW&amp;n=210176&amp;date=24.01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213409&amp;date=24.01.2025" TargetMode="External"/><Relationship Id="rId23" Type="http://schemas.openxmlformats.org/officeDocument/2006/relationships/hyperlink" Target="https://docs7.online-sps.ru/cgi/online.cgi?req=doc&amp;base=MLAW&amp;n=234150&amp;date=24.01.202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7.online-sps.ru/cgi/online.cgi?req=doc&amp;base=LAW&amp;n=494972&amp;date=24.01.2025&amp;dst=100273&amp;field=134" TargetMode="External"/><Relationship Id="rId19" Type="http://schemas.openxmlformats.org/officeDocument/2006/relationships/hyperlink" Target="https://docs7.online-sps.ru/cgi/online.cgi?req=doc&amp;base=LAW&amp;n=130221&amp;date=24.01.2025&amp;dst=10007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489328&amp;date=24.01.2025&amp;dst=100164&amp;field=134" TargetMode="External"/><Relationship Id="rId14" Type="http://schemas.openxmlformats.org/officeDocument/2006/relationships/hyperlink" Target="https://docs7.online-sps.ru/cgi/online.cgi?req=doc&amp;base=MLAW&amp;n=188214&amp;date=24.01.2025" TargetMode="External"/><Relationship Id="rId22" Type="http://schemas.openxmlformats.org/officeDocument/2006/relationships/hyperlink" Target="https://docs7.online-sps.ru/cgi/online.cgi?req=doc&amp;base=MLAW&amp;n=234150&amp;date=24.01.202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7748</Words>
  <Characters>61753</Characters>
  <Application>Microsoft Office Word</Application>
  <DocSecurity>2</DocSecurity>
  <Lines>1165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здравоохранения г. Москвы и МГФОМС от 28.12.2023 N 1296/691"О совершенствовании порядка и условий прикрепления, а также учета граждан, застрахованных по обязательному медицинскому страхованию в городе Москве"(вместе с "Регламентом прик</vt:lpstr>
    </vt:vector>
  </TitlesOfParts>
  <Company>КонсультантПлюс Версия 4024.00.30</Company>
  <LinksUpToDate>false</LinksUpToDate>
  <CharactersWithSpaces>68945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г. Москвы и МГФОМС от 28.12.2023 N 1296/691"О совершенствовании порядка и условий прикрепления, а также учета граждан, застрахованных по обязательному медицинскому страхованию в городе Москве"(вместе с "Регламентом прик</dc:title>
  <dc:subject/>
  <dc:creator>DSP38</dc:creator>
  <cp:keywords/>
  <dc:description/>
  <cp:lastModifiedBy>DSP38</cp:lastModifiedBy>
  <cp:revision>2</cp:revision>
  <dcterms:created xsi:type="dcterms:W3CDTF">2025-01-24T07:49:00Z</dcterms:created>
  <dcterms:modified xsi:type="dcterms:W3CDTF">2025-01-24T07:49:00Z</dcterms:modified>
</cp:coreProperties>
</file>